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B3" w:rsidRPr="00A07630" w:rsidRDefault="00B93BF0" w:rsidP="00551FD2">
      <w:pPr>
        <w:jc w:val="center"/>
        <w:rPr>
          <w:rFonts w:ascii="Times New Roman" w:hAnsi="Times New Roman" w:cs="Times New Roman"/>
          <w:b/>
        </w:rPr>
      </w:pPr>
      <w:r w:rsidRPr="00A07630">
        <w:rPr>
          <w:rFonts w:ascii="Times New Roman" w:hAnsi="Times New Roman" w:cs="Times New Roman"/>
          <w:b/>
        </w:rPr>
        <w:t>Список педагогических работников МБОУ «Новогородская СОШ № 3»</w:t>
      </w:r>
    </w:p>
    <w:tbl>
      <w:tblPr>
        <w:tblStyle w:val="a3"/>
        <w:tblW w:w="15667" w:type="dxa"/>
        <w:tblInd w:w="-318" w:type="dxa"/>
        <w:tblLayout w:type="fixed"/>
        <w:tblLook w:val="04A0"/>
      </w:tblPr>
      <w:tblGrid>
        <w:gridCol w:w="568"/>
        <w:gridCol w:w="1360"/>
        <w:gridCol w:w="1690"/>
        <w:gridCol w:w="2031"/>
        <w:gridCol w:w="1797"/>
        <w:gridCol w:w="1757"/>
        <w:gridCol w:w="1902"/>
        <w:gridCol w:w="2105"/>
        <w:gridCol w:w="2410"/>
        <w:gridCol w:w="47"/>
      </w:tblGrid>
      <w:tr w:rsidR="00117F94" w:rsidRPr="00A07630" w:rsidTr="00C43E27">
        <w:tc>
          <w:tcPr>
            <w:tcW w:w="568" w:type="dxa"/>
            <w:vMerge w:val="restart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76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7630">
              <w:rPr>
                <w:rFonts w:ascii="Times New Roman" w:hAnsi="Times New Roman" w:cs="Times New Roman"/>
              </w:rPr>
              <w:t>/</w:t>
            </w:r>
            <w:proofErr w:type="spellStart"/>
            <w:r w:rsidRPr="00A076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3739" w:type="dxa"/>
            <w:gridSpan w:val="8"/>
          </w:tcPr>
          <w:p w:rsidR="00117F94" w:rsidRPr="00A07630" w:rsidRDefault="00117F94" w:rsidP="004C5F3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  <w:vMerge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31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97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57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02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5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2017 </w:t>
            </w:r>
          </w:p>
        </w:tc>
      </w:tr>
      <w:tr w:rsidR="00117F94" w:rsidRPr="00A07630" w:rsidTr="00C43E27">
        <w:trPr>
          <w:gridAfter w:val="1"/>
          <w:wAfter w:w="47" w:type="dxa"/>
          <w:trHeight w:val="230"/>
        </w:trPr>
        <w:tc>
          <w:tcPr>
            <w:tcW w:w="568" w:type="dxa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Мясоедова Елена Андреевна</w:t>
            </w:r>
          </w:p>
        </w:tc>
        <w:tc>
          <w:tcPr>
            <w:tcW w:w="1690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Всероссийская педагогическая видеоконференция «Организация образовательного процесса в условиях перехода на новые образовательные стандарты», 2011 г.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«Подготовка экспертов по информатике для проверки экзаменационных материалов ГИА 2012 года» - КГОУ ККИПК, 2012 г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«Организационные и содержательные аспекты управления ФГОС НОО» «Разработка основной образовательной программы в условиях ФГОС НОО» - КГАОУ СПО «</w:t>
            </w:r>
            <w:proofErr w:type="spellStart"/>
            <w:r w:rsidRPr="00A07630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педагогический колледж», 2012 г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«II Красноярский педагогический марафон», КГОУ </w:t>
            </w:r>
            <w:r w:rsidRPr="00A07630">
              <w:rPr>
                <w:rFonts w:ascii="Times New Roman" w:hAnsi="Times New Roman" w:cs="Times New Roman"/>
              </w:rPr>
              <w:lastRenderedPageBreak/>
              <w:t>ККИПК, 2012 г</w:t>
            </w:r>
          </w:p>
          <w:p w:rsidR="00117F94" w:rsidRPr="00A07630" w:rsidRDefault="00117F94" w:rsidP="00005E8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«Методология и практика государственно-общественного управления в образовательном учреждении» КГАОУ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2012 г.</w:t>
            </w:r>
          </w:p>
        </w:tc>
        <w:tc>
          <w:tcPr>
            <w:tcW w:w="1797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«Управленческая компетентность руководителей образовательных учреждений», КГАОУ ДПО (ПК</w:t>
            </w:r>
            <w:proofErr w:type="gramStart"/>
            <w:r w:rsidRPr="00A07630">
              <w:rPr>
                <w:rFonts w:ascii="Times New Roman" w:hAnsi="Times New Roman" w:cs="Times New Roman"/>
              </w:rPr>
              <w:t>)С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ККИПК и ППРО, 2013 г.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Сибирский образовательный форум педагогического опыта, </w:t>
            </w:r>
            <w:proofErr w:type="gramStart"/>
            <w:r w:rsidRPr="00A07630">
              <w:rPr>
                <w:rFonts w:ascii="Times New Roman" w:hAnsi="Times New Roman" w:cs="Times New Roman"/>
              </w:rPr>
              <w:t>г</w:t>
            </w:r>
            <w:proofErr w:type="gramEnd"/>
            <w:r w:rsidRPr="00A07630">
              <w:rPr>
                <w:rFonts w:ascii="Times New Roman" w:hAnsi="Times New Roman" w:cs="Times New Roman"/>
              </w:rPr>
              <w:t>. Красноярск, 20-22 августа 2014 г.</w:t>
            </w:r>
          </w:p>
        </w:tc>
        <w:tc>
          <w:tcPr>
            <w:tcW w:w="1902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43F3C" w:rsidRPr="00A07630" w:rsidRDefault="00A43F3C" w:rsidP="00A43F3C">
            <w:pPr>
              <w:pStyle w:val="Default"/>
              <w:numPr>
                <w:ilvl w:val="0"/>
                <w:numId w:val="31"/>
              </w:numPr>
              <w:ind w:left="0" w:firstLine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A43F3C" w:rsidRPr="00A07630" w:rsidRDefault="00A43F3C" w:rsidP="00A43F3C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 2016 г Омск 72 часа 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21E2" w:rsidRDefault="005D21E2" w:rsidP="005D21E2">
            <w:pPr>
              <w:pStyle w:val="Default"/>
              <w:numPr>
                <w:ilvl w:val="0"/>
                <w:numId w:val="33"/>
              </w:numPr>
              <w:ind w:left="60" w:firstLine="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Профессиональная переподготовка по программе «Педагогическое образование: учитель образовательной организации» преподавание </w:t>
            </w:r>
            <w:r>
              <w:rPr>
                <w:sz w:val="22"/>
                <w:szCs w:val="22"/>
              </w:rPr>
              <w:t>иностранного языка в ОУ.</w:t>
            </w:r>
          </w:p>
          <w:p w:rsidR="005D21E2" w:rsidRDefault="005D21E2" w:rsidP="005D21E2">
            <w:pPr>
              <w:pStyle w:val="Default"/>
              <w:ind w:left="60"/>
              <w:jc w:val="both"/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Мано</w:t>
            </w:r>
            <w:proofErr w:type="spellEnd"/>
            <w: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D21E2" w:rsidRPr="00A07630" w:rsidRDefault="005D21E2" w:rsidP="005D21E2">
            <w:pPr>
              <w:pStyle w:val="Default"/>
              <w:ind w:lef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A07630">
              <w:rPr>
                <w:sz w:val="22"/>
                <w:szCs w:val="22"/>
              </w:rPr>
              <w:t xml:space="preserve"> г 520 часов 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1E7D7F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0" w:type="dxa"/>
          </w:tcPr>
          <w:p w:rsidR="00117F94" w:rsidRPr="00A07630" w:rsidRDefault="00117F94" w:rsidP="001E7D7F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Лецрих Светлана Владимировна</w:t>
            </w:r>
          </w:p>
        </w:tc>
        <w:tc>
          <w:tcPr>
            <w:tcW w:w="1690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«Технология проблемного диалога, как средство реализации ФГОС»  Москва АПК и ППРО, 2011 г, 24 часа;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«Подготовка председателей предметных комиссий по истории»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ПК)С ККИПК, </w:t>
            </w:r>
            <w:r w:rsidRPr="00A07630">
              <w:rPr>
                <w:rFonts w:ascii="Times New Roman" w:hAnsi="Times New Roman" w:cs="Times New Roman"/>
              </w:rPr>
              <w:lastRenderedPageBreak/>
              <w:t>2011г, 32 часа;</w:t>
            </w:r>
          </w:p>
          <w:p w:rsidR="00117F94" w:rsidRPr="00A07630" w:rsidRDefault="00117F94" w:rsidP="004C5F3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«Предметы образовательной области «Обществознание»: содержание и методика преподавания в контексте стандартов нового поколения»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2011г, 72 часа;</w:t>
            </w:r>
          </w:p>
        </w:tc>
        <w:tc>
          <w:tcPr>
            <w:tcW w:w="2031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«Методология и практика государственно – общественного управления в ОУ»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2012г, 72 часа;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ЕГЭ по истории и обществознанию, Московский педагогический университет «Первое сентября», 2012 г, 72 часа;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Семинар для экспертов предметных </w:t>
            </w:r>
            <w:r w:rsidRPr="00A07630">
              <w:rPr>
                <w:rFonts w:ascii="Times New Roman" w:hAnsi="Times New Roman" w:cs="Times New Roman"/>
              </w:rPr>
              <w:lastRenderedPageBreak/>
              <w:t>подкомиссий председателей предметных комиссий  по ГИА. –  МБОУ «СОШ №6» г. Канск. 2012г.</w:t>
            </w:r>
          </w:p>
          <w:p w:rsidR="00117F94" w:rsidRPr="00A07630" w:rsidRDefault="00117F94" w:rsidP="004C5F3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«Подготовка экспертов ГИА по истории»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ПК)С ККИПК, 2013г, 16 часов 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Участник вебинара «Конструирование классного часа по проблемам духовно-нравственного развития </w:t>
            </w:r>
            <w:proofErr w:type="gramStart"/>
            <w:r w:rsidRPr="00A076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подростково</w:t>
            </w:r>
            <w:r w:rsidRPr="00A07630">
              <w:rPr>
                <w:rFonts w:ascii="Times New Roman" w:hAnsi="Times New Roman" w:cs="Times New Roman"/>
              </w:rPr>
              <w:lastRenderedPageBreak/>
              <w:t>го возраста» №В8-223\2013-ВУ, 2013г.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Участие в муниципальном образовательном педагогическом форуме: «Практики развития и достижений: Иланский вариант, интеграция в сообщество»;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Сертификат мастер класс на Едином методическом дне для педагогов района -2013;</w:t>
            </w:r>
          </w:p>
        </w:tc>
        <w:tc>
          <w:tcPr>
            <w:tcW w:w="1757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 xml:space="preserve">«Методика работы с текстовой информацией на уроках истории», Московский педагогический университет «Первое сентября», 2014 г, 72 часа. 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Участник семинара проводимого в рамках краевого фестиваля школьных музеев </w:t>
            </w:r>
            <w:r w:rsidRPr="00A07630">
              <w:rPr>
                <w:rFonts w:ascii="Times New Roman" w:hAnsi="Times New Roman" w:cs="Times New Roman"/>
              </w:rPr>
              <w:lastRenderedPageBreak/>
              <w:t>2014;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Участник семинара «Основные направления организации воспитания и социализации в начальной и основной школе» КК </w:t>
            </w:r>
            <w:proofErr w:type="spellStart"/>
            <w:r w:rsidRPr="00A07630">
              <w:rPr>
                <w:rFonts w:ascii="Times New Roman" w:hAnsi="Times New Roman" w:cs="Times New Roman"/>
              </w:rPr>
              <w:t>ИПКиППРО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2014;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ind w:left="2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117F94" w:rsidP="00CB3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«Проектирование и реализация современного занятия гуманитарной направленности (история и обществознание) в условиях ФГОС: психологический подход. 2015 г </w:t>
            </w:r>
          </w:p>
          <w:p w:rsidR="00117F94" w:rsidRPr="00A07630" w:rsidRDefault="00117F94" w:rsidP="004C5F3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7F94" w:rsidRPr="00A07630" w:rsidRDefault="00117F94" w:rsidP="00CB3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17F94" w:rsidRPr="00A07630" w:rsidRDefault="00117F94" w:rsidP="00692753">
            <w:pPr>
              <w:pStyle w:val="Default"/>
              <w:numPr>
                <w:ilvl w:val="0"/>
                <w:numId w:val="33"/>
              </w:numPr>
              <w:ind w:left="60" w:firstLine="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Профессиональная переподготовка по программе «Педагогическое образование: учитель образовательной организации» преподавание обществознания в ОУ. 2016 г 520 часов </w:t>
            </w:r>
          </w:p>
          <w:p w:rsidR="008A2FEF" w:rsidRPr="00A07630" w:rsidRDefault="008A2FEF" w:rsidP="008A2FEF">
            <w:pPr>
              <w:pStyle w:val="a4"/>
              <w:numPr>
                <w:ilvl w:val="0"/>
                <w:numId w:val="30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«Оценка динамики образовательных результатов учеников. ИИПК г. Красноярск.</w:t>
            </w:r>
          </w:p>
          <w:p w:rsidR="00117F94" w:rsidRPr="00A07630" w:rsidRDefault="008A2FEF" w:rsidP="004C5F3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2410" w:type="dxa"/>
          </w:tcPr>
          <w:p w:rsidR="00050FCC" w:rsidRDefault="00050FCC" w:rsidP="00582420">
            <w:pPr>
              <w:pStyle w:val="a4"/>
              <w:numPr>
                <w:ilvl w:val="0"/>
                <w:numId w:val="30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«Формирование и оценивание метапредметных результатов – требование ФГОС ООО. ИКТ-компетентность важная часть метапредметных результатов. Подходы </w:t>
            </w:r>
            <w:proofErr w:type="gramStart"/>
            <w:r w:rsidRPr="00A07630">
              <w:rPr>
                <w:rFonts w:ascii="Times New Roman" w:hAnsi="Times New Roman" w:cs="Times New Roman"/>
              </w:rPr>
              <w:t>к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оценки </w:t>
            </w:r>
            <w:proofErr w:type="spellStart"/>
            <w:r w:rsidRPr="00A07630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r w:rsidRPr="00A07630">
              <w:rPr>
                <w:rFonts w:ascii="Times New Roman" w:hAnsi="Times New Roman" w:cs="Times New Roman"/>
              </w:rPr>
              <w:t>. Москва;</w:t>
            </w:r>
          </w:p>
          <w:p w:rsidR="00692753" w:rsidRDefault="00692753" w:rsidP="00692753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  <w:p w:rsidR="009735E2" w:rsidRPr="009735E2" w:rsidRDefault="009735E2" w:rsidP="009735E2">
            <w:pPr>
              <w:pStyle w:val="a4"/>
              <w:numPr>
                <w:ilvl w:val="0"/>
                <w:numId w:val="30"/>
              </w:numPr>
              <w:ind w:left="149" w:hanging="141"/>
              <w:rPr>
                <w:rFonts w:ascii="Times New Roman" w:hAnsi="Times New Roman"/>
                <w:b/>
              </w:rPr>
            </w:pPr>
            <w:r w:rsidRPr="009735E2">
              <w:rPr>
                <w:rFonts w:ascii="Times New Roman" w:hAnsi="Times New Roman"/>
              </w:rPr>
              <w:t xml:space="preserve">Проектирование учебной ситуации на уроке истории с использованием метода исторической реконструкции. КИПК. </w:t>
            </w:r>
            <w:r>
              <w:rPr>
                <w:rFonts w:ascii="Times New Roman" w:hAnsi="Times New Roman"/>
              </w:rPr>
              <w:t>2017 г</w:t>
            </w:r>
          </w:p>
          <w:p w:rsidR="009735E2" w:rsidRPr="00A07630" w:rsidRDefault="009735E2" w:rsidP="00692753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5D1F9A" w:rsidRDefault="005D1F9A" w:rsidP="005D1F9A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курс по теме «SMART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"; 2017 г</w:t>
            </w:r>
          </w:p>
          <w:p w:rsidR="00DC0305" w:rsidRDefault="00DC0305" w:rsidP="00DC0305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«Технологии реализации ФГОС: развитие критического мышления"; 2017 г</w:t>
            </w:r>
          </w:p>
          <w:p w:rsidR="00117F94" w:rsidRPr="00A07630" w:rsidRDefault="00117F94" w:rsidP="00CB3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50FCC" w:rsidRPr="00A07630" w:rsidRDefault="00050FCC" w:rsidP="00CB3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50FCC" w:rsidRPr="008A2FEF" w:rsidRDefault="00050FCC" w:rsidP="008A2FEF">
            <w:pPr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60" w:type="dxa"/>
          </w:tcPr>
          <w:p w:rsidR="00117F94" w:rsidRPr="00A07630" w:rsidRDefault="00117F94" w:rsidP="002436A1">
            <w:p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Лапина Надежда Сергеевна</w:t>
            </w:r>
          </w:p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"Система подготовки к ЕГЭ по математике", МГУ им. М.В. Ломоносова, </w:t>
            </w:r>
            <w:r w:rsidRPr="00A07630">
              <w:rPr>
                <w:rFonts w:ascii="Times New Roman" w:hAnsi="Times New Roman" w:cs="Times New Roman"/>
              </w:rPr>
              <w:lastRenderedPageBreak/>
              <w:t xml:space="preserve">Образовательное учреждение «Педагогический университет «Первое сентября», 2011 г., 72 часа 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Сертификат мастер класс на Едином методическом дне для педагогов района -2011; </w:t>
            </w:r>
          </w:p>
          <w:p w:rsidR="00117F94" w:rsidRPr="00A07630" w:rsidRDefault="00117F94" w:rsidP="00005E8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«Технология проблемного диалога, как средство реализации ФГОС»  Москва АПК и ППРО, 2011 г, 24 часа </w:t>
            </w:r>
          </w:p>
        </w:tc>
        <w:tc>
          <w:tcPr>
            <w:tcW w:w="2031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Участник семинара "Добровольчество как ресурс развития социальных практик </w:t>
            </w:r>
            <w:r w:rsidRPr="00A07630">
              <w:rPr>
                <w:rFonts w:ascii="Times New Roman" w:hAnsi="Times New Roman" w:cs="Times New Roman"/>
              </w:rPr>
              <w:lastRenderedPageBreak/>
              <w:t>учащихся" 2013год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 xml:space="preserve">Планирование и реализация образовательного процесса в соответствии с ФГОС, </w:t>
            </w:r>
            <w:proofErr w:type="spellStart"/>
            <w:r w:rsidRPr="00A07630">
              <w:rPr>
                <w:rFonts w:ascii="Times New Roman" w:hAnsi="Times New Roman" w:cs="Times New Roman"/>
              </w:rPr>
              <w:lastRenderedPageBreak/>
              <w:t>ИДОиПК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КГПУ им. В.П. Астафьева, 2014 год, 72 часа 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"Экзамен для девятиклассников: содержание алгебраической подготовки", МГУ им. М.В. Ломоносова, Образовательное учреждение «Педагогический университет «Первое сентября», 2014 г., 72 часа</w:t>
            </w:r>
          </w:p>
        </w:tc>
        <w:tc>
          <w:tcPr>
            <w:tcW w:w="1902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51122" w:rsidRDefault="00751122" w:rsidP="00751122">
            <w:p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«Оценка динамики образовательных достижений учащихся», </w:t>
            </w:r>
            <w:r>
              <w:rPr>
                <w:rFonts w:ascii="Times New Roman" w:hAnsi="Times New Roman" w:cs="Times New Roman"/>
              </w:rPr>
              <w:t>КИПК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  <w:p w:rsidR="00751122" w:rsidRDefault="00751122" w:rsidP="0075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122" w:rsidRPr="00A07630" w:rsidRDefault="00751122" w:rsidP="00050FCC">
            <w:pPr>
              <w:jc w:val="both"/>
              <w:rPr>
                <w:rFonts w:ascii="Times New Roman" w:hAnsi="Times New Roman" w:cs="Times New Roman"/>
              </w:rPr>
            </w:pPr>
          </w:p>
          <w:p w:rsidR="00692753" w:rsidRPr="00692753" w:rsidRDefault="00692753" w:rsidP="00692753">
            <w:pPr>
              <w:pStyle w:val="a4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92753">
              <w:rPr>
                <w:rFonts w:ascii="Times New Roman" w:hAnsi="Times New Roman" w:cs="Times New Roman"/>
              </w:rPr>
              <w:t xml:space="preserve">«ИК-компетентность НФПК» </w:t>
            </w:r>
          </w:p>
          <w:p w:rsidR="00050FCC" w:rsidRDefault="00692753" w:rsidP="00692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 2017 г</w:t>
            </w:r>
          </w:p>
          <w:p w:rsidR="00951AAF" w:rsidRPr="00951AAF" w:rsidRDefault="00951AAF" w:rsidP="00951AAF">
            <w:pPr>
              <w:pStyle w:val="a5"/>
              <w:numPr>
                <w:ilvl w:val="0"/>
                <w:numId w:val="34"/>
              </w:numPr>
              <w:ind w:left="8" w:firstLine="0"/>
              <w:rPr>
                <w:rFonts w:ascii="Times New Roman" w:eastAsia="Calibri" w:hAnsi="Times New Roman" w:cs="Times New Roman"/>
              </w:rPr>
            </w:pPr>
            <w:r w:rsidRPr="00951AAF">
              <w:rPr>
                <w:rFonts w:ascii="Times New Roman" w:eastAsia="Calibri" w:hAnsi="Times New Roman" w:cs="Times New Roman"/>
              </w:rPr>
              <w:t xml:space="preserve">Оценка </w:t>
            </w:r>
            <w:proofErr w:type="spellStart"/>
            <w:proofErr w:type="gramStart"/>
            <w:r w:rsidRPr="00951AAF">
              <w:rPr>
                <w:rFonts w:ascii="Times New Roman" w:eastAsia="Calibri" w:hAnsi="Times New Roman" w:cs="Times New Roman"/>
              </w:rPr>
              <w:t>ИК-компетентности</w:t>
            </w:r>
            <w:proofErr w:type="spellEnd"/>
            <w:proofErr w:type="gramEnd"/>
            <w:r w:rsidRPr="00951AAF">
              <w:rPr>
                <w:rFonts w:ascii="Times New Roman" w:eastAsia="Calibri" w:hAnsi="Times New Roman" w:cs="Times New Roman"/>
              </w:rPr>
              <w:t xml:space="preserve"> выпускников основной </w:t>
            </w:r>
            <w:r w:rsidRPr="00951AAF">
              <w:rPr>
                <w:rFonts w:ascii="Times New Roman" w:eastAsia="Calibri" w:hAnsi="Times New Roman" w:cs="Times New Roman"/>
              </w:rPr>
              <w:lastRenderedPageBreak/>
              <w:t>школы: инструментарий, результаты исследований, факторы, влияющие на ее формирование» (15час) – Национальный Фонд Подготовки Кадров, 2017 год.</w:t>
            </w:r>
          </w:p>
          <w:p w:rsidR="00951AAF" w:rsidRPr="00951AAF" w:rsidRDefault="00951AAF" w:rsidP="00951AAF">
            <w:pPr>
              <w:pStyle w:val="a5"/>
              <w:rPr>
                <w:rFonts w:ascii="Times New Roman" w:hAnsi="Times New Roman" w:cs="Times New Roman"/>
              </w:rPr>
            </w:pP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0" w:type="dxa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Ермаленок Артем Анатольеви</w:t>
            </w:r>
            <w:r w:rsidRPr="00A07630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1690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«Подготовка руководителей </w:t>
            </w:r>
            <w:proofErr w:type="gramStart"/>
            <w:r w:rsidRPr="00A07630">
              <w:rPr>
                <w:rFonts w:ascii="Times New Roman" w:hAnsi="Times New Roman" w:cs="Times New Roman"/>
              </w:rPr>
              <w:t>одно-</w:t>
            </w:r>
            <w:r w:rsidRPr="00A07630">
              <w:rPr>
                <w:rFonts w:ascii="Times New Roman" w:hAnsi="Times New Roman" w:cs="Times New Roman"/>
              </w:rPr>
              <w:lastRenderedPageBreak/>
              <w:t>двухдневных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походов с учащимися», КГБОУ ДО детей красноярский краевой детско-юношеский центр «Центр туризма и краеведения», 2012 г, 36 часов </w:t>
            </w:r>
          </w:p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«Современные аспекты организации и преподавания физической культуры в ОУ. Деятельность физкультурно-спортивных клубов (ФСК). Программное и нормативное обеспечение процесса введения ФГОС в образовательном учреждении по предмету «Физическая культура», </w:t>
            </w:r>
            <w:r w:rsidRPr="00A07630">
              <w:rPr>
                <w:rFonts w:ascii="Times New Roman" w:hAnsi="Times New Roman" w:cs="Times New Roman"/>
              </w:rPr>
              <w:lastRenderedPageBreak/>
              <w:t>ГОУ ВПО КГПУ им. В.П. Астафьева, 2012 г, 72 часа</w:t>
            </w:r>
          </w:p>
        </w:tc>
        <w:tc>
          <w:tcPr>
            <w:tcW w:w="1797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60" w:type="dxa"/>
          </w:tcPr>
          <w:p w:rsidR="00117F94" w:rsidRPr="00A07630" w:rsidRDefault="00117F94" w:rsidP="00D620C6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Коноваленко Татьяна Андреевна </w:t>
            </w:r>
          </w:p>
        </w:tc>
        <w:tc>
          <w:tcPr>
            <w:tcW w:w="1690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Освоение комплекта аппаратно – программных средств  для реализации ФГОС НОО»,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2012г., 16 часов</w:t>
            </w:r>
          </w:p>
          <w:p w:rsidR="00117F94" w:rsidRPr="00A07630" w:rsidRDefault="00117F94" w:rsidP="00005E8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Введение федерального государственного образовательного стандарта начального общего образования, КГАОУ СПО «</w:t>
            </w:r>
            <w:proofErr w:type="spellStart"/>
            <w:r w:rsidRPr="00A07630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педагогический колледж», 2012 г, 72 часа</w:t>
            </w:r>
          </w:p>
        </w:tc>
        <w:tc>
          <w:tcPr>
            <w:tcW w:w="1797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4C5F34">
            <w:pPr>
              <w:pStyle w:val="a4"/>
              <w:numPr>
                <w:ilvl w:val="0"/>
                <w:numId w:val="25"/>
              </w:numPr>
              <w:ind w:left="363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«Организация образовательного процесса на основе </w:t>
            </w:r>
            <w:proofErr w:type="spellStart"/>
            <w:r w:rsidRPr="00A07630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 подхода»,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2014 год, 72 часа</w:t>
            </w:r>
          </w:p>
        </w:tc>
        <w:tc>
          <w:tcPr>
            <w:tcW w:w="1902" w:type="dxa"/>
          </w:tcPr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43F3C" w:rsidRPr="00A07630" w:rsidRDefault="00A43F3C" w:rsidP="00A43F3C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A43F3C" w:rsidRPr="00A07630" w:rsidRDefault="00A43F3C" w:rsidP="00A43F3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17F94" w:rsidRPr="00A07630" w:rsidRDefault="00A43F3C" w:rsidP="00A43F3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2016 г 72 часа.</w:t>
            </w:r>
          </w:p>
        </w:tc>
        <w:tc>
          <w:tcPr>
            <w:tcW w:w="2410" w:type="dxa"/>
          </w:tcPr>
          <w:p w:rsidR="0004677D" w:rsidRDefault="0004677D" w:rsidP="0004677D">
            <w:pPr>
              <w:pStyle w:val="a5"/>
              <w:numPr>
                <w:ilvl w:val="0"/>
                <w:numId w:val="37"/>
              </w:numPr>
              <w:ind w:left="149" w:firstLine="0"/>
              <w:rPr>
                <w:rFonts w:ascii="Times New Roman" w:hAnsi="Times New Roman" w:cs="Times New Roman"/>
              </w:rPr>
            </w:pPr>
            <w:r w:rsidRPr="0004677D">
              <w:rPr>
                <w:rFonts w:ascii="Times New Roman" w:hAnsi="Times New Roman" w:cs="Times New Roman"/>
              </w:rPr>
              <w:t>Формирование предметных результатов освоения математики у младших школьников в соответствии с требованиями ФГОС</w:t>
            </w:r>
          </w:p>
          <w:p w:rsidR="0004677D" w:rsidRDefault="0004677D" w:rsidP="0004677D">
            <w:pPr>
              <w:pStyle w:val="a5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  <w:p w:rsidR="00DC0305" w:rsidRDefault="00DC0305" w:rsidP="00DC0305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«Технологии реализации ФГОС: развитие критического мышления"; 2017 г</w:t>
            </w:r>
          </w:p>
          <w:p w:rsidR="00DC0305" w:rsidRPr="0004677D" w:rsidRDefault="00DC0305" w:rsidP="0004677D">
            <w:pPr>
              <w:pStyle w:val="a5"/>
              <w:ind w:left="149"/>
              <w:rPr>
                <w:rFonts w:ascii="Times New Roman" w:hAnsi="Times New Roman" w:cs="Times New Roman"/>
              </w:rPr>
            </w:pPr>
          </w:p>
          <w:p w:rsidR="00117F94" w:rsidRPr="00A07630" w:rsidRDefault="00117F94" w:rsidP="004C5F3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  <w:trHeight w:val="843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Мясоедов Сергей Михайлович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«Современные аспекты организации и преподаван</w:t>
            </w:r>
            <w:r w:rsidRPr="00A07630">
              <w:rPr>
                <w:rFonts w:ascii="Times New Roman" w:hAnsi="Times New Roman" w:cs="Times New Roman"/>
              </w:rPr>
              <w:lastRenderedPageBreak/>
              <w:t xml:space="preserve">ия физической культуры в ОУ. Деятельность физкультурно-спортивных клубов (ФСК). Программное и нормативное обеспечение процесса введения ФГОС в образовательном учреждении по предмету «Физическая культура», ГОУ ВПО «Красноярский государственный педагогический университет им. В.П. </w:t>
            </w:r>
            <w:r w:rsidRPr="00A07630">
              <w:rPr>
                <w:rFonts w:ascii="Times New Roman" w:hAnsi="Times New Roman" w:cs="Times New Roman"/>
              </w:rPr>
              <w:lastRenderedPageBreak/>
              <w:t>Астафьева, 2011 г., 72 часа</w:t>
            </w:r>
          </w:p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«Педагогические технологии физического воспитания в современной школе» - МГУ им. М.В. Ломоносова, Образовательное учреждение «Педагогический университет «Первое сентября», 2011 г., 72 часа</w:t>
            </w:r>
          </w:p>
        </w:tc>
        <w:tc>
          <w:tcPr>
            <w:tcW w:w="2031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II Красноярский педагогический марафон –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ПК)С </w:t>
            </w:r>
            <w:r w:rsidRPr="00A07630">
              <w:rPr>
                <w:rFonts w:ascii="Times New Roman" w:hAnsi="Times New Roman" w:cs="Times New Roman"/>
              </w:rPr>
              <w:lastRenderedPageBreak/>
              <w:t>ККИПК, 2012 г.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 xml:space="preserve">«Инструктор детско-юношеского туризма» - КГБОУ ДОД </w:t>
            </w:r>
            <w:r w:rsidRPr="00A07630">
              <w:rPr>
                <w:rFonts w:ascii="Times New Roman" w:hAnsi="Times New Roman" w:cs="Times New Roman"/>
              </w:rPr>
              <w:lastRenderedPageBreak/>
              <w:t>Красноярский краевой детско-юношеский центр «Центр туризма и краеведения», 2013 г.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ind w:left="307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по направлению </w:t>
            </w:r>
            <w:r w:rsidRPr="00A07630">
              <w:rPr>
                <w:rFonts w:ascii="Times New Roman" w:hAnsi="Times New Roman" w:cs="Times New Roman"/>
              </w:rPr>
              <w:lastRenderedPageBreak/>
              <w:t>«Физическое воспитание» в объеме, ГОУ ВПО «Красноярский государственный педагогический университет им. В.П. Астафьева, 2014 г., 516 часов</w:t>
            </w:r>
          </w:p>
        </w:tc>
        <w:tc>
          <w:tcPr>
            <w:tcW w:w="1902" w:type="dxa"/>
          </w:tcPr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lastRenderedPageBreak/>
              <w:t xml:space="preserve">Профессиональная переподготовка по предмету «Физическая культура». </w:t>
            </w:r>
          </w:p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 xml:space="preserve">2015 г 520 часов </w:t>
            </w:r>
          </w:p>
        </w:tc>
        <w:tc>
          <w:tcPr>
            <w:tcW w:w="2105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60" w:type="dxa"/>
          </w:tcPr>
          <w:p w:rsidR="00117F94" w:rsidRPr="00A07630" w:rsidRDefault="00A27ED3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Ходусова</w:t>
            </w:r>
          </w:p>
          <w:p w:rsidR="00A27ED3" w:rsidRPr="00A07630" w:rsidRDefault="00A27ED3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Ирина</w:t>
            </w:r>
          </w:p>
          <w:p w:rsidR="00A27ED3" w:rsidRPr="00A07630" w:rsidRDefault="00A27ED3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Владимировн</w:t>
            </w:r>
          </w:p>
        </w:tc>
        <w:tc>
          <w:tcPr>
            <w:tcW w:w="1690" w:type="dxa"/>
          </w:tcPr>
          <w:p w:rsidR="00117F94" w:rsidRPr="00A07630" w:rsidRDefault="00117F94" w:rsidP="00A43F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117F94" w:rsidP="00C32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9E10D6" w:rsidRPr="00A07630" w:rsidRDefault="00A27ED3" w:rsidP="00A27ED3">
            <w:pPr>
              <w:pStyle w:val="a4"/>
              <w:numPr>
                <w:ilvl w:val="0"/>
                <w:numId w:val="32"/>
              </w:numPr>
              <w:tabs>
                <w:tab w:val="left" w:pos="193"/>
              </w:tabs>
              <w:ind w:left="60" w:firstLine="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«Оценка динамики образовательных результатов учеников</w:t>
            </w:r>
          </w:p>
          <w:p w:rsidR="00A27ED3" w:rsidRPr="00A07630" w:rsidRDefault="00A27ED3" w:rsidP="009E10D6">
            <w:pPr>
              <w:pStyle w:val="a4"/>
              <w:tabs>
                <w:tab w:val="left" w:pos="193"/>
              </w:tabs>
              <w:ind w:left="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 КИПК Красноярск 2016</w:t>
            </w:r>
          </w:p>
          <w:p w:rsidR="00C325BF" w:rsidRPr="00A07630" w:rsidRDefault="00C325BF" w:rsidP="00C325BF">
            <w:pPr>
              <w:pStyle w:val="a4"/>
              <w:numPr>
                <w:ilvl w:val="0"/>
                <w:numId w:val="32"/>
              </w:numPr>
              <w:ind w:left="119" w:firstLine="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«Современный урок по </w:t>
            </w:r>
            <w:r w:rsidRPr="00A07630">
              <w:rPr>
                <w:rFonts w:ascii="Times New Roman" w:hAnsi="Times New Roman" w:cs="Times New Roman"/>
              </w:rPr>
              <w:lastRenderedPageBreak/>
              <w:t xml:space="preserve">физики в рамках реализации ФГОС. Конструирование урока с позиции педагогического управления. </w:t>
            </w:r>
          </w:p>
          <w:p w:rsidR="00117F94" w:rsidRPr="00A07630" w:rsidRDefault="00C325BF" w:rsidP="00C325BF">
            <w:p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КИПК Красноярск 2016</w:t>
            </w:r>
          </w:p>
        </w:tc>
        <w:tc>
          <w:tcPr>
            <w:tcW w:w="2410" w:type="dxa"/>
          </w:tcPr>
          <w:p w:rsidR="00FF6B50" w:rsidRPr="00FF6B50" w:rsidRDefault="00FF6B50" w:rsidP="00FF6B50">
            <w:pPr>
              <w:pStyle w:val="a5"/>
              <w:numPr>
                <w:ilvl w:val="0"/>
                <w:numId w:val="32"/>
              </w:numPr>
              <w:ind w:left="149" w:hanging="141"/>
              <w:rPr>
                <w:rFonts w:ascii="Times New Roman" w:hAnsi="Times New Roman" w:cs="Times New Roman"/>
              </w:rPr>
            </w:pPr>
            <w:r>
              <w:lastRenderedPageBreak/>
              <w:t>«</w:t>
            </w:r>
            <w:r w:rsidRPr="00FF6B50">
              <w:rPr>
                <w:rFonts w:ascii="Times New Roman" w:hAnsi="Times New Roman" w:cs="Times New Roman"/>
              </w:rPr>
              <w:t xml:space="preserve">Средства достижений предметных и метапредметных результатов освоения учебного предмета «Физика» в основной и старшей школе» 88 час. КИПК г. </w:t>
            </w:r>
            <w:r w:rsidRPr="00FF6B50">
              <w:rPr>
                <w:rFonts w:ascii="Times New Roman" w:hAnsi="Times New Roman" w:cs="Times New Roman"/>
              </w:rPr>
              <w:lastRenderedPageBreak/>
              <w:t>Красноярск сентябрь 2017г.</w:t>
            </w:r>
          </w:p>
          <w:p w:rsidR="00FF6B50" w:rsidRPr="00FF6B50" w:rsidRDefault="00FF6B50" w:rsidP="00FF6B50">
            <w:pPr>
              <w:pStyle w:val="a5"/>
              <w:numPr>
                <w:ilvl w:val="0"/>
                <w:numId w:val="32"/>
              </w:numPr>
              <w:ind w:left="8" w:firstLine="0"/>
              <w:rPr>
                <w:rFonts w:ascii="Times New Roman" w:hAnsi="Times New Roman" w:cs="Times New Roman"/>
                <w:b/>
              </w:rPr>
            </w:pPr>
            <w:r w:rsidRPr="00FF6B50">
              <w:rPr>
                <w:rFonts w:ascii="Times New Roman" w:hAnsi="Times New Roman" w:cs="Times New Roman"/>
              </w:rPr>
              <w:t xml:space="preserve">«Как начать преподавать астрономию», 72 часа КИПК дистанционно. </w:t>
            </w:r>
          </w:p>
          <w:p w:rsidR="00FF6B50" w:rsidRPr="00FF6B50" w:rsidRDefault="00FF6B50" w:rsidP="00FF6B50">
            <w:pPr>
              <w:pStyle w:val="a5"/>
              <w:ind w:left="8"/>
              <w:rPr>
                <w:rFonts w:ascii="Times New Roman" w:hAnsi="Times New Roman" w:cs="Times New Roman"/>
                <w:b/>
              </w:rPr>
            </w:pPr>
            <w:r w:rsidRPr="00FF6B50">
              <w:rPr>
                <w:rFonts w:ascii="Times New Roman" w:hAnsi="Times New Roman" w:cs="Times New Roman"/>
              </w:rPr>
              <w:t>2017 г</w:t>
            </w:r>
          </w:p>
          <w:p w:rsidR="00117F94" w:rsidRPr="00FF6B50" w:rsidRDefault="00117F94" w:rsidP="00FF6B50">
            <w:pPr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60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proofErr w:type="spellStart"/>
            <w:r w:rsidRPr="00A07630">
              <w:rPr>
                <w:rFonts w:ascii="Times New Roman" w:hAnsi="Times New Roman" w:cs="Times New Roman"/>
              </w:rPr>
              <w:t>Тараруева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Татьяна Альбертовна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«Преподавание в начальных классах» по направлению «Федеральный государственный образовательный стандарт начального общего образования: содержание, способы работы учителя»,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2011 г., 72 часа;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«Освоение комплекта аппаратно-программных средств для реализации ФГОС НОО»,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2012 г., 16 часов;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«Сопряженное психофизическое развитие младших школьников на уроках физической культуры», МГУ им. М.В. Ломоносова, Образовательное учреждение «Педагогический университет «Первое сентября», 2013 г., 72 часа</w:t>
            </w:r>
          </w:p>
        </w:tc>
        <w:tc>
          <w:tcPr>
            <w:tcW w:w="175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ind w:left="29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Реализация требований Федерального государственного образовательного стандарта. Начальное общее образование. Достижение планируемых результатов,  МГУ им. М.В. Ломоносова, Образовательное учреждение «Педагогический университет «Первое сентября», </w:t>
            </w:r>
            <w:r w:rsidRPr="00A07630">
              <w:rPr>
                <w:rFonts w:ascii="Times New Roman" w:hAnsi="Times New Roman" w:cs="Times New Roman"/>
              </w:rPr>
              <w:lastRenderedPageBreak/>
              <w:t>2014 год, 72 часа</w:t>
            </w:r>
          </w:p>
        </w:tc>
        <w:tc>
          <w:tcPr>
            <w:tcW w:w="1902" w:type="dxa"/>
          </w:tcPr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lastRenderedPageBreak/>
              <w:t xml:space="preserve">«Способы оценивания образовательных результатов </w:t>
            </w:r>
            <w:proofErr w:type="gramStart"/>
            <w:r w:rsidRPr="00A07630">
              <w:rPr>
                <w:sz w:val="22"/>
                <w:szCs w:val="22"/>
              </w:rPr>
              <w:t>начальная</w:t>
            </w:r>
            <w:proofErr w:type="gramEnd"/>
            <w:r w:rsidRPr="00A07630">
              <w:rPr>
                <w:sz w:val="22"/>
                <w:szCs w:val="22"/>
              </w:rPr>
              <w:t xml:space="preserve"> школа». </w:t>
            </w:r>
          </w:p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КК ИПК и ППРО, 2015 г 72 часа 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117F94" w:rsidRPr="00A07630" w:rsidRDefault="00117F94" w:rsidP="00A27ED3">
            <w:p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2016 г 72 часа. </w:t>
            </w:r>
          </w:p>
        </w:tc>
        <w:tc>
          <w:tcPr>
            <w:tcW w:w="2410" w:type="dxa"/>
          </w:tcPr>
          <w:p w:rsidR="00117F94" w:rsidRPr="00A07630" w:rsidRDefault="00117F94" w:rsidP="00AB7576">
            <w:pPr>
              <w:pStyle w:val="a4"/>
              <w:ind w:left="149"/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60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Николаева Ирина Валерьевна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Реализация учебного предмета «История Красноярского края» в рамках НРК в УО края», КГОУ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2010 г., 40 часов;</w:t>
            </w:r>
          </w:p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Актуальные вопросы преподавания курса «Основы религиозной культуры и светской этики», ФГОУ «Академия повышения квалификации и переподготовке работников образования», 2010 г, 72 часа</w:t>
            </w:r>
          </w:p>
        </w:tc>
        <w:tc>
          <w:tcPr>
            <w:tcW w:w="2031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Педагогика успеха ребенка, Всероссийская педагогическая видеоконференция </w:t>
            </w:r>
            <w:proofErr w:type="spellStart"/>
            <w:r w:rsidRPr="00A07630">
              <w:rPr>
                <w:rFonts w:ascii="Times New Roman" w:hAnsi="Times New Roman" w:cs="Times New Roman"/>
              </w:rPr>
              <w:t>Завуч</w:t>
            </w:r>
            <w:proofErr w:type="gramStart"/>
            <w:r w:rsidRPr="00A07630">
              <w:rPr>
                <w:rFonts w:ascii="Times New Roman" w:hAnsi="Times New Roman" w:cs="Times New Roman"/>
              </w:rPr>
              <w:t>.и</w:t>
            </w:r>
            <w:proofErr w:type="gramEnd"/>
            <w:r w:rsidRPr="00A07630">
              <w:rPr>
                <w:rFonts w:ascii="Times New Roman" w:hAnsi="Times New Roman" w:cs="Times New Roman"/>
              </w:rPr>
              <w:t>нфо</w:t>
            </w:r>
            <w:proofErr w:type="spellEnd"/>
            <w:r w:rsidRPr="00A07630">
              <w:rPr>
                <w:rFonts w:ascii="Times New Roman" w:hAnsi="Times New Roman" w:cs="Times New Roman"/>
              </w:rPr>
              <w:t>, 2012 год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«Реализация требований федерального государственного образовательного стандарта начального общего образования» КГАОУ ДПО (ПК</w:t>
            </w:r>
            <w:proofErr w:type="gramStart"/>
            <w:r w:rsidRPr="00A07630">
              <w:rPr>
                <w:rFonts w:ascii="Times New Roman" w:hAnsi="Times New Roman" w:cs="Times New Roman"/>
              </w:rPr>
              <w:t>)С</w:t>
            </w:r>
            <w:proofErr w:type="gramEnd"/>
            <w:r w:rsidRPr="00A07630">
              <w:rPr>
                <w:rFonts w:ascii="Times New Roman" w:hAnsi="Times New Roman" w:cs="Times New Roman"/>
              </w:rPr>
              <w:t>, 2013год, 72 часа.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«Основные направления организации воспитания и социализации в начальной и основной школе» КК ИПК и ППРО, 2014год</w:t>
            </w:r>
          </w:p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«Оценка и формирование читательской грамотности младших школьников в рамках требований ФГОС», КГАОУ ДПО (ПК</w:t>
            </w:r>
            <w:proofErr w:type="gramStart"/>
            <w:r w:rsidRPr="00A07630">
              <w:rPr>
                <w:rFonts w:ascii="Times New Roman" w:hAnsi="Times New Roman" w:cs="Times New Roman"/>
              </w:rPr>
              <w:t>)С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, 2014 год, 72 часа</w:t>
            </w:r>
          </w:p>
        </w:tc>
        <w:tc>
          <w:tcPr>
            <w:tcW w:w="1902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43F3C" w:rsidRPr="00A07630" w:rsidRDefault="00A43F3C" w:rsidP="00A43F3C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A43F3C" w:rsidRPr="00A07630" w:rsidRDefault="00A43F3C" w:rsidP="00A43F3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17F94" w:rsidRPr="00A07630" w:rsidRDefault="00A43F3C" w:rsidP="00A43F3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2016 г 72 часа.</w:t>
            </w:r>
          </w:p>
        </w:tc>
        <w:tc>
          <w:tcPr>
            <w:tcW w:w="2410" w:type="dxa"/>
          </w:tcPr>
          <w:p w:rsidR="005D1F9A" w:rsidRDefault="005D1F9A" w:rsidP="005D1F9A">
            <w:pPr>
              <w:pStyle w:val="a4"/>
              <w:numPr>
                <w:ilvl w:val="0"/>
                <w:numId w:val="38"/>
              </w:numPr>
              <w:ind w:left="149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курс по теме «SMART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"; 2017 г</w:t>
            </w:r>
          </w:p>
          <w:p w:rsidR="00DC0305" w:rsidRDefault="00DC0305" w:rsidP="00DC0305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«Технологии реализации ФГОС: развитие критического мышления"; 2017 г</w:t>
            </w:r>
          </w:p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60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Слепенкова Ольга Николаевна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ind w:left="363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Планирование и реализация образовательного процесса в соответствии с ФГОС, </w:t>
            </w:r>
            <w:proofErr w:type="spellStart"/>
            <w:r w:rsidRPr="00A07630">
              <w:rPr>
                <w:rFonts w:ascii="Times New Roman" w:hAnsi="Times New Roman" w:cs="Times New Roman"/>
              </w:rPr>
              <w:t>ИДОиПК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КГПУ им. В.П. Астафьева, 2014 год, 72 часа</w:t>
            </w:r>
          </w:p>
        </w:tc>
        <w:tc>
          <w:tcPr>
            <w:tcW w:w="1902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7F94" w:rsidRPr="00A07630" w:rsidRDefault="00117F94" w:rsidP="00D05597">
            <w:pPr>
              <w:pStyle w:val="Default"/>
              <w:numPr>
                <w:ilvl w:val="0"/>
                <w:numId w:val="25"/>
              </w:numPr>
              <w:ind w:left="128" w:hanging="128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117F94" w:rsidRPr="00A07630" w:rsidRDefault="00117F94" w:rsidP="00A43F3C">
            <w:p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2016 г 72 часа. </w:t>
            </w:r>
          </w:p>
          <w:p w:rsidR="00A43F3C" w:rsidRPr="00A07630" w:rsidRDefault="00A43F3C" w:rsidP="00A43F3C">
            <w:pPr>
              <w:pStyle w:val="Default"/>
              <w:numPr>
                <w:ilvl w:val="0"/>
                <w:numId w:val="25"/>
              </w:numPr>
              <w:ind w:left="60" w:hanging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>«Оценка динамики метапредметных результатов по русскому языку»</w:t>
            </w:r>
          </w:p>
          <w:p w:rsidR="00A43F3C" w:rsidRPr="00A07630" w:rsidRDefault="00A43F3C" w:rsidP="00A43F3C">
            <w:p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КИПК г</w:t>
            </w:r>
            <w:proofErr w:type="gramStart"/>
            <w:r w:rsidRPr="00A07630">
              <w:rPr>
                <w:rFonts w:ascii="Times New Roman" w:hAnsi="Times New Roman" w:cs="Times New Roman"/>
              </w:rPr>
              <w:t>.К</w:t>
            </w:r>
            <w:proofErr w:type="gramEnd"/>
            <w:r w:rsidRPr="00A07630">
              <w:rPr>
                <w:rFonts w:ascii="Times New Roman" w:hAnsi="Times New Roman" w:cs="Times New Roman"/>
              </w:rPr>
              <w:t>расноярск 2016 г</w:t>
            </w:r>
          </w:p>
        </w:tc>
        <w:tc>
          <w:tcPr>
            <w:tcW w:w="2410" w:type="dxa"/>
          </w:tcPr>
          <w:p w:rsidR="00DC0305" w:rsidRDefault="00DC0305" w:rsidP="00DC0305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«Технологии реализации ФГОС: развитие критического мышления"; 2017 г</w:t>
            </w:r>
          </w:p>
          <w:p w:rsidR="0037570C" w:rsidRPr="00A07630" w:rsidRDefault="0037570C" w:rsidP="00CB34E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0" w:type="dxa"/>
          </w:tcPr>
          <w:p w:rsidR="00117F94" w:rsidRPr="00A07630" w:rsidRDefault="002436A1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Самарина </w:t>
            </w:r>
            <w:r w:rsidR="00117F94" w:rsidRPr="00A07630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Введение Федерального государственного образовательного стандарта. Начальное общее образование, КГАОУ СПО «</w:t>
            </w:r>
            <w:proofErr w:type="spellStart"/>
            <w:r w:rsidRPr="00A07630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педагогический колледж», 2011 г, 72 часа</w:t>
            </w:r>
          </w:p>
        </w:tc>
        <w:tc>
          <w:tcPr>
            <w:tcW w:w="2031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Освоение аппаратно-программных средств  для реализации ФГОС НОО, КГАОУ ДП</w:t>
            </w:r>
            <w:proofErr w:type="gramStart"/>
            <w:r w:rsidRPr="00A07630">
              <w:rPr>
                <w:rFonts w:ascii="Times New Roman" w:hAnsi="Times New Roman" w:cs="Times New Roman"/>
              </w:rPr>
              <w:t>О(</w:t>
            </w:r>
            <w:proofErr w:type="gramEnd"/>
            <w:r w:rsidRPr="00A07630">
              <w:rPr>
                <w:rFonts w:ascii="Times New Roman" w:hAnsi="Times New Roman" w:cs="Times New Roman"/>
              </w:rPr>
              <w:t>ПК)С ККИПК, 2012 г, 16 часов</w:t>
            </w:r>
          </w:p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ind w:left="253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Теория и практика эстетического воспитания и профессионального становления, Красноярская государственная академия музыки и театра, 2013 год, 424 часов</w:t>
            </w:r>
          </w:p>
        </w:tc>
        <w:tc>
          <w:tcPr>
            <w:tcW w:w="1757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«Способы оценивания образовательных результатов </w:t>
            </w:r>
            <w:proofErr w:type="gramStart"/>
            <w:r w:rsidRPr="00A07630">
              <w:rPr>
                <w:sz w:val="22"/>
                <w:szCs w:val="22"/>
              </w:rPr>
              <w:t>начальная</w:t>
            </w:r>
            <w:proofErr w:type="gramEnd"/>
            <w:r w:rsidRPr="00A07630">
              <w:rPr>
                <w:sz w:val="22"/>
                <w:szCs w:val="22"/>
              </w:rPr>
              <w:t xml:space="preserve"> школа». </w:t>
            </w:r>
          </w:p>
          <w:p w:rsidR="00117F94" w:rsidRPr="00A07630" w:rsidRDefault="00117F94" w:rsidP="00AB7576">
            <w:p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КК ИПК и ППРО, 2015 г 72 часа </w:t>
            </w:r>
          </w:p>
        </w:tc>
        <w:tc>
          <w:tcPr>
            <w:tcW w:w="2105" w:type="dxa"/>
          </w:tcPr>
          <w:p w:rsidR="00117F94" w:rsidRPr="00A07630" w:rsidRDefault="00117F94" w:rsidP="00960CA5">
            <w:pPr>
              <w:pStyle w:val="Default"/>
              <w:numPr>
                <w:ilvl w:val="0"/>
                <w:numId w:val="28"/>
              </w:numPr>
              <w:ind w:left="60" w:firstLine="142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>Профессиональная переподготовка "Педагогическое образование: учитель ОО музыка" АНО ДО «СибИНДО</w:t>
            </w:r>
            <w:r w:rsidRPr="00A07630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960CA5" w:rsidRPr="00A07630" w:rsidRDefault="00117F94" w:rsidP="00960CA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>2016 г 520 часов</w:t>
            </w:r>
          </w:p>
          <w:p w:rsidR="00117F94" w:rsidRPr="00A07630" w:rsidRDefault="00117F94" w:rsidP="00960CA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 </w:t>
            </w:r>
          </w:p>
          <w:p w:rsidR="00117F94" w:rsidRPr="00A07630" w:rsidRDefault="00117F94" w:rsidP="00960CA5">
            <w:pPr>
              <w:pStyle w:val="Default"/>
              <w:numPr>
                <w:ilvl w:val="0"/>
                <w:numId w:val="28"/>
              </w:numPr>
              <w:tabs>
                <w:tab w:val="left" w:pos="163"/>
              </w:tabs>
              <w:ind w:left="202" w:firstLine="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Профессиональная переподготовка "Педагогическое образование: учитель ОО русский язык" </w:t>
            </w:r>
          </w:p>
          <w:p w:rsidR="00117F94" w:rsidRPr="00A07630" w:rsidRDefault="00117F94" w:rsidP="00960CA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ООО "Издательство "Учитель" г Волгоград </w:t>
            </w:r>
          </w:p>
          <w:p w:rsidR="00117F94" w:rsidRPr="00A07630" w:rsidRDefault="00117F94" w:rsidP="00960CA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2016 г 520 часов </w:t>
            </w:r>
          </w:p>
          <w:p w:rsidR="00117F94" w:rsidRPr="00A07630" w:rsidRDefault="00117F94" w:rsidP="00960CA5">
            <w:pPr>
              <w:pStyle w:val="Default"/>
              <w:numPr>
                <w:ilvl w:val="0"/>
                <w:numId w:val="28"/>
              </w:numPr>
              <w:ind w:left="60" w:firstLine="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Семинар «О </w:t>
            </w:r>
            <w:r w:rsidRPr="00A07630">
              <w:rPr>
                <w:sz w:val="22"/>
                <w:szCs w:val="22"/>
              </w:rPr>
              <w:lastRenderedPageBreak/>
              <w:t xml:space="preserve">внутренней системе оценки качества образования» </w:t>
            </w:r>
          </w:p>
          <w:p w:rsidR="00117F94" w:rsidRPr="00A07630" w:rsidRDefault="00117F94" w:rsidP="00960CA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июнь 2016 г </w:t>
            </w:r>
          </w:p>
          <w:p w:rsidR="00117F94" w:rsidRPr="00A07630" w:rsidRDefault="00117F94" w:rsidP="00960CA5">
            <w:pPr>
              <w:pStyle w:val="Default"/>
              <w:numPr>
                <w:ilvl w:val="0"/>
                <w:numId w:val="28"/>
              </w:numPr>
              <w:tabs>
                <w:tab w:val="left" w:pos="60"/>
              </w:tabs>
              <w:ind w:left="60" w:hanging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Семинар «Разработка АООП» </w:t>
            </w:r>
            <w:r w:rsidR="00960CA5" w:rsidRPr="00A07630">
              <w:rPr>
                <w:sz w:val="22"/>
                <w:szCs w:val="22"/>
              </w:rPr>
              <w:t>2016 ИИПК Красноярск</w:t>
            </w:r>
          </w:p>
          <w:p w:rsidR="008120F5" w:rsidRPr="00A07630" w:rsidRDefault="008120F5" w:rsidP="008120F5">
            <w:pPr>
              <w:pStyle w:val="Default"/>
              <w:numPr>
                <w:ilvl w:val="0"/>
                <w:numId w:val="31"/>
              </w:numPr>
              <w:ind w:left="0" w:firstLine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8120F5" w:rsidRPr="00A07630" w:rsidRDefault="008120F5" w:rsidP="008120F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 2016 г Омск 72 часа </w:t>
            </w:r>
          </w:p>
          <w:p w:rsidR="008E28AF" w:rsidRPr="00A07630" w:rsidRDefault="008E28AF" w:rsidP="008E28AF">
            <w:pPr>
              <w:pStyle w:val="Default"/>
              <w:numPr>
                <w:ilvl w:val="0"/>
                <w:numId w:val="25"/>
              </w:numPr>
              <w:ind w:left="60" w:hanging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>«Оценка динамики метапредметных результатов по русскому языку»</w:t>
            </w:r>
          </w:p>
          <w:p w:rsidR="00117F94" w:rsidRPr="00A07630" w:rsidRDefault="008E28AF" w:rsidP="008E28AF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КИПК г</w:t>
            </w:r>
            <w:proofErr w:type="gramStart"/>
            <w:r w:rsidRPr="00A07630">
              <w:rPr>
                <w:rFonts w:ascii="Times New Roman" w:hAnsi="Times New Roman" w:cs="Times New Roman"/>
              </w:rPr>
              <w:t>.К</w:t>
            </w:r>
            <w:proofErr w:type="gramEnd"/>
            <w:r w:rsidRPr="00A07630">
              <w:rPr>
                <w:rFonts w:ascii="Times New Roman" w:hAnsi="Times New Roman" w:cs="Times New Roman"/>
              </w:rPr>
              <w:t>расноярск 2016 г</w:t>
            </w:r>
          </w:p>
        </w:tc>
        <w:tc>
          <w:tcPr>
            <w:tcW w:w="2410" w:type="dxa"/>
          </w:tcPr>
          <w:p w:rsidR="004B4267" w:rsidRPr="004B4267" w:rsidRDefault="004B4267" w:rsidP="00DC0305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lastRenderedPageBreak/>
              <w:t xml:space="preserve">Обучение руководителей пунктов проведения экзамена для проведения ГИА по образовательной программе основного общего образования КИПК 2017 г </w:t>
            </w:r>
          </w:p>
          <w:p w:rsidR="00DC0305" w:rsidRPr="004B4267" w:rsidRDefault="00DC0305" w:rsidP="00DC0305">
            <w:pPr>
              <w:pStyle w:val="a4"/>
              <w:numPr>
                <w:ilvl w:val="0"/>
                <w:numId w:val="38"/>
              </w:numPr>
              <w:ind w:left="149" w:firstLine="0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t>Семинар по теме «Технологии реализации ФГОС: развитие критического мышления"; 2017 г</w:t>
            </w:r>
          </w:p>
          <w:p w:rsidR="00117F94" w:rsidRPr="00A07630" w:rsidRDefault="00117F94" w:rsidP="004B4267">
            <w:pPr>
              <w:pStyle w:val="Default"/>
              <w:ind w:left="8"/>
              <w:jc w:val="both"/>
              <w:rPr>
                <w:sz w:val="22"/>
                <w:szCs w:val="22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60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Талай Ирина Вениаминовна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Способы построения и содержания интересного урока литературы, МГУ им. М.В. Ломоносова, Образовательное </w:t>
            </w:r>
            <w:r w:rsidRPr="00A07630">
              <w:rPr>
                <w:rFonts w:ascii="Times New Roman" w:hAnsi="Times New Roman" w:cs="Times New Roman"/>
              </w:rPr>
              <w:lastRenderedPageBreak/>
              <w:t>учреждение «Педагогический университет «Первое сентября», 2011 год, 72 часа</w:t>
            </w:r>
            <w:r w:rsidRPr="00A0763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Планирование и реализация образовательного процесса в соответствии с ФГОС, </w:t>
            </w:r>
            <w:proofErr w:type="spellStart"/>
            <w:r w:rsidRPr="00A07630">
              <w:rPr>
                <w:rFonts w:ascii="Times New Roman" w:hAnsi="Times New Roman" w:cs="Times New Roman"/>
              </w:rPr>
              <w:t>ИДОиПК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КГПУ им. В.П. Астафьева, 2014 год, 72 </w:t>
            </w:r>
            <w:r w:rsidRPr="00A07630">
              <w:rPr>
                <w:rFonts w:ascii="Times New Roman" w:hAnsi="Times New Roman" w:cs="Times New Roman"/>
              </w:rPr>
              <w:lastRenderedPageBreak/>
              <w:t xml:space="preserve">часа </w:t>
            </w:r>
          </w:p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 Методика подготовки к ЕГЭ по русскому языку: планирование занятий, организация урока, система упражнений», МГУ им. М.В. Ломоносова, Образовательное учреждение «Педагогический университет «Первое сентября», 2014 год, 72 часа</w:t>
            </w:r>
            <w:r w:rsidRPr="00A07630">
              <w:rPr>
                <w:rFonts w:ascii="Times New Roman" w:hAnsi="Times New Roman" w:cs="Times New Roman"/>
                <w:b/>
              </w:rPr>
              <w:t>.</w:t>
            </w:r>
          </w:p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tabs>
                <w:tab w:val="left" w:pos="157"/>
              </w:tabs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Модульные курсы «Навыки профессиональной и личной эффективности» - «Сила убеждений, или</w:t>
            </w:r>
            <w:proofErr w:type="gramStart"/>
            <w:r w:rsidRPr="00A0763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ак наши мысли </w:t>
            </w:r>
            <w:r w:rsidRPr="00A07630">
              <w:rPr>
                <w:rFonts w:ascii="Times New Roman" w:hAnsi="Times New Roman" w:cs="Times New Roman"/>
              </w:rPr>
              <w:lastRenderedPageBreak/>
              <w:t>влияют н нашу жизнь». МГУ им. М.В. Ломоносова, Образовательное учреждение «Педагогический университет «Первое сентября», 2014год, 6 часов</w:t>
            </w:r>
          </w:p>
        </w:tc>
        <w:tc>
          <w:tcPr>
            <w:tcW w:w="1757" w:type="dxa"/>
          </w:tcPr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117F94" w:rsidP="00F83DAC">
            <w:pPr>
              <w:pStyle w:val="Default"/>
              <w:numPr>
                <w:ilvl w:val="0"/>
                <w:numId w:val="25"/>
              </w:numPr>
              <w:tabs>
                <w:tab w:val="left" w:pos="46"/>
              </w:tabs>
              <w:ind w:left="187" w:hanging="187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Формирование метапредметных умений на учебных занятиях по русскому языку и литературе в условиях перехода на ФГОС взгляд учителя – практика». КИПК 2015 г </w:t>
            </w:r>
          </w:p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lastRenderedPageBreak/>
              <w:t xml:space="preserve"> Участник семинара «</w:t>
            </w:r>
            <w:proofErr w:type="spellStart"/>
            <w:r w:rsidRPr="00A07630">
              <w:rPr>
                <w:sz w:val="22"/>
                <w:szCs w:val="22"/>
              </w:rPr>
              <w:t>Умк</w:t>
            </w:r>
            <w:proofErr w:type="spellEnd"/>
            <w:r w:rsidRPr="00A07630">
              <w:rPr>
                <w:sz w:val="22"/>
                <w:szCs w:val="22"/>
              </w:rPr>
              <w:t xml:space="preserve"> по литературе издательства «Просвещение» как средство формирования предметных, метапредметных и личностных результатов на примере темы «А.П.Чехов и современность» 2015 г </w:t>
            </w:r>
          </w:p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7F94" w:rsidRPr="00A07630" w:rsidRDefault="00117F94" w:rsidP="007239F3">
            <w:pPr>
              <w:pStyle w:val="Default"/>
              <w:numPr>
                <w:ilvl w:val="0"/>
                <w:numId w:val="39"/>
              </w:numPr>
              <w:ind w:left="128" w:hanging="142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lastRenderedPageBreak/>
              <w:t xml:space="preserve">«Реализация ФГОС в коррекционном образовании» </w:t>
            </w:r>
          </w:p>
          <w:p w:rsidR="00117F94" w:rsidRPr="00A07630" w:rsidRDefault="00117F94" w:rsidP="00CB34E4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 2016 г </w:t>
            </w:r>
            <w:r w:rsidR="00960CA5" w:rsidRPr="00A07630">
              <w:rPr>
                <w:sz w:val="22"/>
                <w:szCs w:val="22"/>
              </w:rPr>
              <w:t xml:space="preserve">Омск </w:t>
            </w:r>
            <w:r w:rsidRPr="00A07630">
              <w:rPr>
                <w:sz w:val="22"/>
                <w:szCs w:val="22"/>
              </w:rPr>
              <w:t xml:space="preserve">72 часа </w:t>
            </w:r>
          </w:p>
          <w:p w:rsidR="00117F94" w:rsidRPr="00A07630" w:rsidRDefault="00117F94" w:rsidP="00CB34E4">
            <w:pPr>
              <w:tabs>
                <w:tab w:val="left" w:pos="15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7F94" w:rsidRPr="00A07630" w:rsidRDefault="00117F94" w:rsidP="00CB3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60" w:type="dxa"/>
          </w:tcPr>
          <w:p w:rsidR="00117F94" w:rsidRPr="00A07630" w:rsidRDefault="002436A1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Брюханова Наталья Валерьевна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7F94" w:rsidRPr="00A07630" w:rsidRDefault="00307357" w:rsidP="00307357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 xml:space="preserve">«Введение ФГОС </w:t>
            </w:r>
            <w:proofErr w:type="gramStart"/>
            <w:r w:rsidRPr="00A07630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школа» </w:t>
            </w:r>
          </w:p>
          <w:p w:rsidR="00307357" w:rsidRPr="00A07630" w:rsidRDefault="00307357" w:rsidP="00307357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КГАОУ СПО «</w:t>
            </w:r>
            <w:proofErr w:type="spellStart"/>
            <w:r w:rsidRPr="00A07630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педагогический колледж» 2012 г</w:t>
            </w:r>
          </w:p>
        </w:tc>
        <w:tc>
          <w:tcPr>
            <w:tcW w:w="1797" w:type="dxa"/>
          </w:tcPr>
          <w:p w:rsidR="00117F94" w:rsidRPr="00A07630" w:rsidRDefault="00117F94" w:rsidP="00336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6032A7" w:rsidP="006032A7">
            <w:pPr>
              <w:pStyle w:val="a4"/>
              <w:numPr>
                <w:ilvl w:val="0"/>
                <w:numId w:val="31"/>
              </w:numPr>
              <w:ind w:left="119" w:hanging="119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«ФГОС: Содержание и технологии: воспитательной работы с подростками»</w:t>
            </w:r>
          </w:p>
          <w:p w:rsidR="006032A7" w:rsidRPr="00A07630" w:rsidRDefault="006032A7" w:rsidP="006032A7">
            <w:p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КИПК г</w:t>
            </w:r>
            <w:proofErr w:type="gramStart"/>
            <w:r w:rsidRPr="00A07630">
              <w:rPr>
                <w:rFonts w:ascii="Times New Roman" w:hAnsi="Times New Roman" w:cs="Times New Roman"/>
              </w:rPr>
              <w:t>.К</w:t>
            </w:r>
            <w:proofErr w:type="gramEnd"/>
            <w:r w:rsidRPr="00A07630">
              <w:rPr>
                <w:rFonts w:ascii="Times New Roman" w:hAnsi="Times New Roman" w:cs="Times New Roman"/>
              </w:rPr>
              <w:t>расноярск 2015 г</w:t>
            </w:r>
          </w:p>
          <w:p w:rsidR="00EB2DE5" w:rsidRPr="00A07630" w:rsidRDefault="00EB2DE5" w:rsidP="00EB2DE5">
            <w:pPr>
              <w:pStyle w:val="Default"/>
              <w:numPr>
                <w:ilvl w:val="0"/>
                <w:numId w:val="28"/>
              </w:numPr>
              <w:tabs>
                <w:tab w:val="left" w:pos="163"/>
              </w:tabs>
              <w:ind w:left="202" w:firstLine="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Профессиональная переподготовка "Теория и методика преподавания географии в рамках реализации стандартов нового </w:t>
            </w:r>
            <w:r w:rsidRPr="00A07630">
              <w:rPr>
                <w:sz w:val="22"/>
                <w:szCs w:val="22"/>
              </w:rPr>
              <w:lastRenderedPageBreak/>
              <w:t>поколения»</w:t>
            </w:r>
          </w:p>
          <w:p w:rsidR="00EB2DE5" w:rsidRPr="00A07630" w:rsidRDefault="00EB2DE5" w:rsidP="00EB2DE5">
            <w:pPr>
              <w:pStyle w:val="Default"/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>КИПК г</w:t>
            </w:r>
            <w:proofErr w:type="gramStart"/>
            <w:r w:rsidRPr="00A07630">
              <w:rPr>
                <w:sz w:val="22"/>
                <w:szCs w:val="22"/>
              </w:rPr>
              <w:t>.К</w:t>
            </w:r>
            <w:proofErr w:type="gramEnd"/>
            <w:r w:rsidRPr="00A07630">
              <w:rPr>
                <w:sz w:val="22"/>
                <w:szCs w:val="22"/>
              </w:rPr>
              <w:t>расноярск</w:t>
            </w:r>
          </w:p>
          <w:p w:rsidR="00EB2DE5" w:rsidRPr="00A07630" w:rsidRDefault="00EB2DE5" w:rsidP="00FE4DBD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2015 г 520 часов </w:t>
            </w:r>
          </w:p>
        </w:tc>
        <w:tc>
          <w:tcPr>
            <w:tcW w:w="2105" w:type="dxa"/>
          </w:tcPr>
          <w:p w:rsidR="00336639" w:rsidRPr="00A07630" w:rsidRDefault="00336639" w:rsidP="00336639">
            <w:pPr>
              <w:pStyle w:val="a4"/>
              <w:numPr>
                <w:ilvl w:val="0"/>
                <w:numId w:val="31"/>
              </w:numPr>
              <w:ind w:left="60" w:firstLine="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«Основы религиозной культуры и светской этики</w:t>
            </w:r>
            <w:proofErr w:type="gramStart"/>
            <w:r w:rsidRPr="00A07630">
              <w:rPr>
                <w:rFonts w:ascii="Times New Roman" w:hAnsi="Times New Roman" w:cs="Times New Roman"/>
              </w:rPr>
              <w:t>2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Омск 2016 г </w:t>
            </w:r>
          </w:p>
          <w:p w:rsidR="00117F94" w:rsidRPr="00A07630" w:rsidRDefault="00336639" w:rsidP="00336639">
            <w:pPr>
              <w:pStyle w:val="a4"/>
              <w:ind w:left="60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108 ч.</w:t>
            </w:r>
          </w:p>
          <w:p w:rsidR="00EB2DE5" w:rsidRPr="00A07630" w:rsidRDefault="00EB2DE5" w:rsidP="00EB2DE5">
            <w:pPr>
              <w:pStyle w:val="Default"/>
              <w:numPr>
                <w:ilvl w:val="0"/>
                <w:numId w:val="28"/>
              </w:numPr>
              <w:tabs>
                <w:tab w:val="left" w:pos="163"/>
              </w:tabs>
              <w:ind w:left="202" w:firstLine="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Профессиональная переподготовка "Педагогическое образование: учитель ОО в преподавании </w:t>
            </w:r>
            <w:proofErr w:type="gramStart"/>
            <w:r w:rsidRPr="00A07630">
              <w:rPr>
                <w:sz w:val="22"/>
                <w:szCs w:val="22"/>
              </w:rPr>
              <w:t>ИЗО</w:t>
            </w:r>
            <w:proofErr w:type="gramEnd"/>
            <w:r w:rsidRPr="00A07630">
              <w:rPr>
                <w:sz w:val="22"/>
                <w:szCs w:val="22"/>
              </w:rPr>
              <w:t xml:space="preserve">" </w:t>
            </w:r>
          </w:p>
          <w:p w:rsidR="00EB2DE5" w:rsidRPr="00A07630" w:rsidRDefault="00EB2DE5" w:rsidP="00EB2DE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>СИПДО</w:t>
            </w:r>
          </w:p>
          <w:p w:rsidR="00EB2DE5" w:rsidRPr="00A07630" w:rsidRDefault="00EB2DE5" w:rsidP="00EB2DE5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2016 г </w:t>
            </w:r>
          </w:p>
          <w:p w:rsidR="00EB2DE5" w:rsidRPr="00A07630" w:rsidRDefault="00EB2DE5" w:rsidP="00EB2D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7576" w:rsidRDefault="00AB7576" w:rsidP="00AB7576">
            <w:pPr>
              <w:pStyle w:val="a4"/>
              <w:numPr>
                <w:ilvl w:val="0"/>
                <w:numId w:val="40"/>
              </w:numPr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«Технологии реализации ФГОС: развитие критического мышления"; 2017 г</w:t>
            </w:r>
          </w:p>
          <w:p w:rsidR="00117F94" w:rsidRPr="00A07630" w:rsidRDefault="00117F94" w:rsidP="00CB3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7F94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1</w:t>
            </w:r>
            <w:r w:rsidR="00336639" w:rsidRPr="00A07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117F94" w:rsidRPr="00A07630" w:rsidRDefault="00117F94" w:rsidP="00CB34E4">
            <w:pPr>
              <w:rPr>
                <w:rFonts w:ascii="Times New Roman" w:hAnsi="Times New Roman" w:cs="Times New Roman"/>
              </w:rPr>
            </w:pPr>
            <w:proofErr w:type="spellStart"/>
            <w:r w:rsidRPr="00A07630">
              <w:rPr>
                <w:rFonts w:ascii="Times New Roman" w:hAnsi="Times New Roman" w:cs="Times New Roman"/>
              </w:rPr>
              <w:t>Фризоргер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690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Методика реализации программ учебного предмета «Технология». Ученический проект в технологическом образовании школьников, КГАОУ ДПО (ПК</w:t>
            </w:r>
            <w:proofErr w:type="gramStart"/>
            <w:r w:rsidRPr="00A07630">
              <w:rPr>
                <w:rFonts w:ascii="Times New Roman" w:hAnsi="Times New Roman" w:cs="Times New Roman"/>
              </w:rPr>
              <w:t>)С</w:t>
            </w:r>
            <w:proofErr w:type="gramEnd"/>
            <w:r w:rsidRPr="00A07630">
              <w:rPr>
                <w:rFonts w:ascii="Times New Roman" w:hAnsi="Times New Roman" w:cs="Times New Roman"/>
              </w:rPr>
              <w:t xml:space="preserve"> ККИПК, 2011 год, 88 часов</w:t>
            </w:r>
          </w:p>
        </w:tc>
        <w:tc>
          <w:tcPr>
            <w:tcW w:w="2031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17F94" w:rsidRPr="00A07630" w:rsidRDefault="00117F94" w:rsidP="00CB34E4">
            <w:pPr>
              <w:pStyle w:val="a4"/>
              <w:numPr>
                <w:ilvl w:val="0"/>
                <w:numId w:val="25"/>
              </w:numPr>
              <w:ind w:left="421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Теоретические и методические аспекты ФГОС ООО в предметной области «Технология», КГАОУ СПО «</w:t>
            </w:r>
            <w:proofErr w:type="spellStart"/>
            <w:r w:rsidRPr="00A07630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педагогический колледж, 2013 год, 72 часа</w:t>
            </w:r>
          </w:p>
        </w:tc>
        <w:tc>
          <w:tcPr>
            <w:tcW w:w="1757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7F94" w:rsidRPr="00A07630" w:rsidRDefault="00117F94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AB9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062AB9" w:rsidRPr="00A07630" w:rsidRDefault="00062AB9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1</w:t>
            </w:r>
            <w:r w:rsidR="00EE3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062AB9" w:rsidRPr="00A07630" w:rsidRDefault="00062AB9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Слепенкова</w:t>
            </w:r>
          </w:p>
          <w:p w:rsidR="00062AB9" w:rsidRPr="00A07630" w:rsidRDefault="00062AB9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Анастасия</w:t>
            </w:r>
          </w:p>
          <w:p w:rsidR="00062AB9" w:rsidRPr="00A07630" w:rsidRDefault="00062AB9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90" w:type="dxa"/>
          </w:tcPr>
          <w:p w:rsidR="00062AB9" w:rsidRPr="00A07630" w:rsidRDefault="00062AB9" w:rsidP="00062AB9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62AB9" w:rsidRPr="00A07630" w:rsidRDefault="00062AB9" w:rsidP="00062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62AB9" w:rsidRPr="00A07630" w:rsidRDefault="00062AB9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62AB9" w:rsidRPr="00A07630" w:rsidRDefault="00062AB9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062AB9" w:rsidRPr="00A07630" w:rsidRDefault="00062AB9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0B4BDB" w:rsidRPr="00A07630" w:rsidRDefault="000B4BDB" w:rsidP="000B4BDB">
            <w:pPr>
              <w:pStyle w:val="Default"/>
              <w:numPr>
                <w:ilvl w:val="0"/>
                <w:numId w:val="31"/>
              </w:numPr>
              <w:ind w:left="0" w:firstLine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«Реализация ФГОС в коррекционном образовании» </w:t>
            </w:r>
          </w:p>
          <w:p w:rsidR="000B4BDB" w:rsidRPr="00A07630" w:rsidRDefault="000B4BDB" w:rsidP="000B4BDB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 2016 г Омск 72 часа </w:t>
            </w:r>
          </w:p>
          <w:p w:rsidR="00062AB9" w:rsidRPr="00A07630" w:rsidRDefault="00062AB9" w:rsidP="002436A1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2AB9" w:rsidRPr="000C770F" w:rsidRDefault="000C770F" w:rsidP="000C770F">
            <w:pPr>
              <w:pStyle w:val="a4"/>
              <w:numPr>
                <w:ilvl w:val="0"/>
                <w:numId w:val="31"/>
              </w:numPr>
              <w:ind w:left="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«Инструменты оценивания индивидуальных образовательных достижений учащихся в условиях ФГОС ООО 36 часов 2017 г</w:t>
            </w:r>
          </w:p>
        </w:tc>
      </w:tr>
      <w:tr w:rsidR="000B4BDB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1</w:t>
            </w:r>
            <w:r w:rsidR="00EE3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proofErr w:type="spellStart"/>
            <w:r w:rsidRPr="00A07630">
              <w:rPr>
                <w:rFonts w:ascii="Times New Roman" w:hAnsi="Times New Roman" w:cs="Times New Roman"/>
              </w:rPr>
              <w:t>Шелковникова</w:t>
            </w:r>
            <w:proofErr w:type="spellEnd"/>
          </w:p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Ольга</w:t>
            </w:r>
          </w:p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1690" w:type="dxa"/>
          </w:tcPr>
          <w:p w:rsidR="000B4BDB" w:rsidRPr="00A07630" w:rsidRDefault="000B4BDB" w:rsidP="00062AB9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B4BDB" w:rsidRPr="00A07630" w:rsidRDefault="000B4BDB" w:rsidP="00062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0B4BDB" w:rsidRDefault="005E2B21" w:rsidP="005E2B21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межпредметных понятий как метапредметного </w:t>
            </w:r>
            <w:r>
              <w:rPr>
                <w:rFonts w:ascii="Times New Roman" w:hAnsi="Times New Roman" w:cs="Times New Roman"/>
              </w:rPr>
              <w:lastRenderedPageBreak/>
              <w:t>результата обучения физики, химии, биологии, географии в основной школе» КИПК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  <w:p w:rsidR="005E2B21" w:rsidRPr="005E2B21" w:rsidRDefault="005E2B21" w:rsidP="005E2B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 72 часа</w:t>
            </w:r>
          </w:p>
        </w:tc>
        <w:tc>
          <w:tcPr>
            <w:tcW w:w="2105" w:type="dxa"/>
          </w:tcPr>
          <w:p w:rsidR="000B4BDB" w:rsidRPr="00A07630" w:rsidRDefault="000B4BDB" w:rsidP="000B4BDB">
            <w:pPr>
              <w:pStyle w:val="Default"/>
              <w:numPr>
                <w:ilvl w:val="0"/>
                <w:numId w:val="31"/>
              </w:numPr>
              <w:ind w:left="0" w:firstLine="60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lastRenderedPageBreak/>
              <w:t xml:space="preserve">«Реализация ФГОС в коррекционном образовании» </w:t>
            </w:r>
          </w:p>
          <w:p w:rsidR="000B4BDB" w:rsidRPr="00A07630" w:rsidRDefault="000B4BDB" w:rsidP="000B4BDB">
            <w:pPr>
              <w:pStyle w:val="Default"/>
              <w:jc w:val="both"/>
              <w:rPr>
                <w:sz w:val="22"/>
                <w:szCs w:val="22"/>
              </w:rPr>
            </w:pPr>
            <w:r w:rsidRPr="00A07630">
              <w:rPr>
                <w:sz w:val="22"/>
                <w:szCs w:val="22"/>
              </w:rPr>
              <w:t xml:space="preserve"> 2016 г Омск 72 </w:t>
            </w:r>
            <w:r w:rsidRPr="00A07630">
              <w:rPr>
                <w:sz w:val="22"/>
                <w:szCs w:val="22"/>
              </w:rPr>
              <w:lastRenderedPageBreak/>
              <w:t xml:space="preserve">часа </w:t>
            </w:r>
          </w:p>
        </w:tc>
        <w:tc>
          <w:tcPr>
            <w:tcW w:w="2410" w:type="dxa"/>
          </w:tcPr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BDB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lastRenderedPageBreak/>
              <w:t>1</w:t>
            </w:r>
            <w:r w:rsidR="00EE3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</w:tcPr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proofErr w:type="spellStart"/>
            <w:r w:rsidRPr="00A07630">
              <w:rPr>
                <w:rFonts w:ascii="Times New Roman" w:hAnsi="Times New Roman" w:cs="Times New Roman"/>
              </w:rPr>
              <w:t>Казимирская</w:t>
            </w:r>
            <w:proofErr w:type="spellEnd"/>
            <w:r w:rsidRPr="00A07630">
              <w:rPr>
                <w:rFonts w:ascii="Times New Roman" w:hAnsi="Times New Roman" w:cs="Times New Roman"/>
              </w:rPr>
              <w:t xml:space="preserve"> </w:t>
            </w:r>
          </w:p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Марина</w:t>
            </w:r>
          </w:p>
          <w:p w:rsidR="000B4BDB" w:rsidRPr="00A07630" w:rsidRDefault="000B4BDB" w:rsidP="00CB34E4">
            <w:pPr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Александровка</w:t>
            </w:r>
          </w:p>
        </w:tc>
        <w:tc>
          <w:tcPr>
            <w:tcW w:w="1690" w:type="dxa"/>
          </w:tcPr>
          <w:p w:rsidR="000B4BDB" w:rsidRPr="00A07630" w:rsidRDefault="000B4BDB" w:rsidP="00062AB9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B4BDB" w:rsidRPr="00A07630" w:rsidRDefault="000B4BDB" w:rsidP="00062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0B4BDB" w:rsidRPr="00A07630" w:rsidRDefault="000B4BDB" w:rsidP="000B4BDB">
            <w:pPr>
              <w:pStyle w:val="a4"/>
              <w:numPr>
                <w:ilvl w:val="0"/>
                <w:numId w:val="31"/>
              </w:numPr>
              <w:ind w:left="119" w:hanging="119"/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«ФГОС: Содержание и технологии: воспитательной работы с подростками»</w:t>
            </w:r>
          </w:p>
          <w:p w:rsidR="000B4BDB" w:rsidRPr="00A07630" w:rsidRDefault="000B4BDB" w:rsidP="000B4BDB">
            <w:pPr>
              <w:jc w:val="both"/>
              <w:rPr>
                <w:rFonts w:ascii="Times New Roman" w:hAnsi="Times New Roman" w:cs="Times New Roman"/>
              </w:rPr>
            </w:pPr>
            <w:r w:rsidRPr="00A07630">
              <w:rPr>
                <w:rFonts w:ascii="Times New Roman" w:hAnsi="Times New Roman" w:cs="Times New Roman"/>
              </w:rPr>
              <w:t>КИПК г</w:t>
            </w:r>
            <w:proofErr w:type="gramStart"/>
            <w:r w:rsidRPr="00A07630">
              <w:rPr>
                <w:rFonts w:ascii="Times New Roman" w:hAnsi="Times New Roman" w:cs="Times New Roman"/>
              </w:rPr>
              <w:t>.К</w:t>
            </w:r>
            <w:proofErr w:type="gramEnd"/>
            <w:r w:rsidRPr="00A07630">
              <w:rPr>
                <w:rFonts w:ascii="Times New Roman" w:hAnsi="Times New Roman" w:cs="Times New Roman"/>
              </w:rPr>
              <w:t>расноярск 2015 г</w:t>
            </w:r>
          </w:p>
        </w:tc>
        <w:tc>
          <w:tcPr>
            <w:tcW w:w="2105" w:type="dxa"/>
          </w:tcPr>
          <w:p w:rsidR="000B4BDB" w:rsidRPr="00606AD2" w:rsidRDefault="000B4BDB" w:rsidP="0084681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B4BDB" w:rsidRPr="00A07630" w:rsidRDefault="000B4BD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D1B" w:rsidRPr="00A07630" w:rsidTr="00C43E27">
        <w:trPr>
          <w:gridAfter w:val="1"/>
          <w:wAfter w:w="47" w:type="dxa"/>
        </w:trPr>
        <w:tc>
          <w:tcPr>
            <w:tcW w:w="568" w:type="dxa"/>
          </w:tcPr>
          <w:p w:rsidR="00EE3D1B" w:rsidRPr="00A07630" w:rsidRDefault="00EE3D1B" w:rsidP="00CB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0" w:type="dxa"/>
          </w:tcPr>
          <w:p w:rsidR="00EE3D1B" w:rsidRDefault="00EE3D1B" w:rsidP="00CB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Ермаленок</w:t>
            </w:r>
          </w:p>
          <w:p w:rsidR="00EE3D1B" w:rsidRDefault="00EE3D1B" w:rsidP="00CB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Алёна</w:t>
            </w:r>
          </w:p>
          <w:p w:rsidR="00EE3D1B" w:rsidRPr="00A07630" w:rsidRDefault="00EE3D1B" w:rsidP="00CB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690" w:type="dxa"/>
          </w:tcPr>
          <w:p w:rsidR="00EE3D1B" w:rsidRPr="00A07630" w:rsidRDefault="00EE3D1B" w:rsidP="00062AB9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E3D1B" w:rsidRPr="00A07630" w:rsidRDefault="00EE3D1B" w:rsidP="00062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E3D1B" w:rsidRPr="00A07630" w:rsidRDefault="00EE3D1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E3D1B" w:rsidRPr="00A07630" w:rsidRDefault="00EE3D1B" w:rsidP="00CB34E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E3D1B" w:rsidRPr="00A07630" w:rsidRDefault="00EE3D1B" w:rsidP="00606AD2">
            <w:pPr>
              <w:pStyle w:val="a4"/>
              <w:ind w:left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EE3D1B" w:rsidRPr="00606AD2" w:rsidRDefault="00606AD2" w:rsidP="00606AD2">
            <w:pPr>
              <w:pStyle w:val="Default"/>
              <w:numPr>
                <w:ilvl w:val="0"/>
                <w:numId w:val="31"/>
              </w:numPr>
              <w:ind w:left="0" w:firstLine="128"/>
              <w:jc w:val="both"/>
              <w:rPr>
                <w:sz w:val="22"/>
                <w:szCs w:val="22"/>
              </w:rPr>
            </w:pPr>
            <w:r w:rsidRPr="00606AD2">
              <w:rPr>
                <w:sz w:val="22"/>
                <w:szCs w:val="22"/>
              </w:rPr>
              <w:t>«Сопровождение детей с ограниченными возможностями здоровья в условиях инклюзивного образования» 72 часа КИПК 2016 г</w:t>
            </w:r>
          </w:p>
        </w:tc>
        <w:tc>
          <w:tcPr>
            <w:tcW w:w="2410" w:type="dxa"/>
          </w:tcPr>
          <w:p w:rsidR="00EE3D1B" w:rsidRPr="00606AD2" w:rsidRDefault="00EE3D1B" w:rsidP="00606A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3BF0" w:rsidRPr="00A07630" w:rsidRDefault="00B93B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3BF0" w:rsidRPr="00A07630" w:rsidSect="009C41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29"/>
    <w:multiLevelType w:val="hybridMultilevel"/>
    <w:tmpl w:val="601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1F3"/>
    <w:multiLevelType w:val="hybridMultilevel"/>
    <w:tmpl w:val="87987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02449"/>
    <w:multiLevelType w:val="hybridMultilevel"/>
    <w:tmpl w:val="699AC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11947"/>
    <w:multiLevelType w:val="hybridMultilevel"/>
    <w:tmpl w:val="C406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018AB"/>
    <w:multiLevelType w:val="hybridMultilevel"/>
    <w:tmpl w:val="313C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D3064"/>
    <w:multiLevelType w:val="hybridMultilevel"/>
    <w:tmpl w:val="6334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74EE8"/>
    <w:multiLevelType w:val="hybridMultilevel"/>
    <w:tmpl w:val="A750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1B1D"/>
    <w:multiLevelType w:val="hybridMultilevel"/>
    <w:tmpl w:val="2094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B1B64"/>
    <w:multiLevelType w:val="hybridMultilevel"/>
    <w:tmpl w:val="0DB64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C1166F"/>
    <w:multiLevelType w:val="hybridMultilevel"/>
    <w:tmpl w:val="8C308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A1C1D"/>
    <w:multiLevelType w:val="hybridMultilevel"/>
    <w:tmpl w:val="56F2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E3D44"/>
    <w:multiLevelType w:val="hybridMultilevel"/>
    <w:tmpl w:val="21287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AF17E6"/>
    <w:multiLevelType w:val="hybridMultilevel"/>
    <w:tmpl w:val="3114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2AED"/>
    <w:multiLevelType w:val="hybridMultilevel"/>
    <w:tmpl w:val="309A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11558"/>
    <w:multiLevelType w:val="hybridMultilevel"/>
    <w:tmpl w:val="A9047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35874"/>
    <w:multiLevelType w:val="hybridMultilevel"/>
    <w:tmpl w:val="61CA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75991"/>
    <w:multiLevelType w:val="hybridMultilevel"/>
    <w:tmpl w:val="3026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7136F4"/>
    <w:multiLevelType w:val="hybridMultilevel"/>
    <w:tmpl w:val="6546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A40"/>
    <w:multiLevelType w:val="hybridMultilevel"/>
    <w:tmpl w:val="EE6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64071"/>
    <w:multiLevelType w:val="hybridMultilevel"/>
    <w:tmpl w:val="FF2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063E"/>
    <w:multiLevelType w:val="hybridMultilevel"/>
    <w:tmpl w:val="964C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6759C"/>
    <w:multiLevelType w:val="hybridMultilevel"/>
    <w:tmpl w:val="798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45C20"/>
    <w:multiLevelType w:val="hybridMultilevel"/>
    <w:tmpl w:val="A64AD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252F67"/>
    <w:multiLevelType w:val="hybridMultilevel"/>
    <w:tmpl w:val="377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94B58"/>
    <w:multiLevelType w:val="hybridMultilevel"/>
    <w:tmpl w:val="5458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244E6"/>
    <w:multiLevelType w:val="hybridMultilevel"/>
    <w:tmpl w:val="E02A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B7505"/>
    <w:multiLevelType w:val="hybridMultilevel"/>
    <w:tmpl w:val="304C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E6317"/>
    <w:multiLevelType w:val="hybridMultilevel"/>
    <w:tmpl w:val="81E2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F328A"/>
    <w:multiLevelType w:val="hybridMultilevel"/>
    <w:tmpl w:val="219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A553D"/>
    <w:multiLevelType w:val="hybridMultilevel"/>
    <w:tmpl w:val="93E41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67DE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F620AD"/>
    <w:multiLevelType w:val="hybridMultilevel"/>
    <w:tmpl w:val="7C7C1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8A2158"/>
    <w:multiLevelType w:val="hybridMultilevel"/>
    <w:tmpl w:val="E5D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2006A"/>
    <w:multiLevelType w:val="hybridMultilevel"/>
    <w:tmpl w:val="419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729E9"/>
    <w:multiLevelType w:val="hybridMultilevel"/>
    <w:tmpl w:val="328A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C1D02"/>
    <w:multiLevelType w:val="hybridMultilevel"/>
    <w:tmpl w:val="5AFA96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868D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23BC7"/>
    <w:multiLevelType w:val="hybridMultilevel"/>
    <w:tmpl w:val="2182F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C42C95"/>
    <w:multiLevelType w:val="hybridMultilevel"/>
    <w:tmpl w:val="F4E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229A7"/>
    <w:multiLevelType w:val="hybridMultilevel"/>
    <w:tmpl w:val="65DAB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"/>
  </w:num>
  <w:num w:numId="4">
    <w:abstractNumId w:val="34"/>
  </w:num>
  <w:num w:numId="5">
    <w:abstractNumId w:val="22"/>
  </w:num>
  <w:num w:numId="6">
    <w:abstractNumId w:val="20"/>
  </w:num>
  <w:num w:numId="7">
    <w:abstractNumId w:val="35"/>
  </w:num>
  <w:num w:numId="8">
    <w:abstractNumId w:val="29"/>
  </w:num>
  <w:num w:numId="9">
    <w:abstractNumId w:val="28"/>
  </w:num>
  <w:num w:numId="10">
    <w:abstractNumId w:val="11"/>
  </w:num>
  <w:num w:numId="11">
    <w:abstractNumId w:val="24"/>
  </w:num>
  <w:num w:numId="12">
    <w:abstractNumId w:val="36"/>
  </w:num>
  <w:num w:numId="13">
    <w:abstractNumId w:val="1"/>
  </w:num>
  <w:num w:numId="14">
    <w:abstractNumId w:val="23"/>
  </w:num>
  <w:num w:numId="15">
    <w:abstractNumId w:val="10"/>
  </w:num>
  <w:num w:numId="16">
    <w:abstractNumId w:val="33"/>
  </w:num>
  <w:num w:numId="17">
    <w:abstractNumId w:val="8"/>
  </w:num>
  <w:num w:numId="18">
    <w:abstractNumId w:val="4"/>
  </w:num>
  <w:num w:numId="19">
    <w:abstractNumId w:val="18"/>
  </w:num>
  <w:num w:numId="20">
    <w:abstractNumId w:val="3"/>
  </w:num>
  <w:num w:numId="21">
    <w:abstractNumId w:val="6"/>
  </w:num>
  <w:num w:numId="22">
    <w:abstractNumId w:val="32"/>
  </w:num>
  <w:num w:numId="23">
    <w:abstractNumId w:val="5"/>
  </w:num>
  <w:num w:numId="24">
    <w:abstractNumId w:val="19"/>
  </w:num>
  <w:num w:numId="25">
    <w:abstractNumId w:val="37"/>
  </w:num>
  <w:num w:numId="26">
    <w:abstractNumId w:val="0"/>
  </w:num>
  <w:num w:numId="27">
    <w:abstractNumId w:val="27"/>
  </w:num>
  <w:num w:numId="28">
    <w:abstractNumId w:val="13"/>
  </w:num>
  <w:num w:numId="29">
    <w:abstractNumId w:val="14"/>
  </w:num>
  <w:num w:numId="30">
    <w:abstractNumId w:val="7"/>
  </w:num>
  <w:num w:numId="31">
    <w:abstractNumId w:val="21"/>
  </w:num>
  <w:num w:numId="32">
    <w:abstractNumId w:val="17"/>
  </w:num>
  <w:num w:numId="33">
    <w:abstractNumId w:val="25"/>
  </w:num>
  <w:num w:numId="34">
    <w:abstractNumId w:val="15"/>
  </w:num>
  <w:num w:numId="35">
    <w:abstractNumId w:val="1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2"/>
  </w:num>
  <w:num w:numId="39">
    <w:abstractNumId w:val="31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F0"/>
    <w:rsid w:val="00005E8E"/>
    <w:rsid w:val="0004677D"/>
    <w:rsid w:val="00050FCC"/>
    <w:rsid w:val="00062AB9"/>
    <w:rsid w:val="000B4BDB"/>
    <w:rsid w:val="000C770F"/>
    <w:rsid w:val="000F7F87"/>
    <w:rsid w:val="00117F94"/>
    <w:rsid w:val="001244B7"/>
    <w:rsid w:val="00144C52"/>
    <w:rsid w:val="00186447"/>
    <w:rsid w:val="00187FEE"/>
    <w:rsid w:val="00193AD7"/>
    <w:rsid w:val="002436A1"/>
    <w:rsid w:val="0025726F"/>
    <w:rsid w:val="00271EED"/>
    <w:rsid w:val="002B2B07"/>
    <w:rsid w:val="002B5ADC"/>
    <w:rsid w:val="002B6DB3"/>
    <w:rsid w:val="002F47E2"/>
    <w:rsid w:val="002F7B5F"/>
    <w:rsid w:val="003029BB"/>
    <w:rsid w:val="00307357"/>
    <w:rsid w:val="00321B58"/>
    <w:rsid w:val="00333594"/>
    <w:rsid w:val="00336639"/>
    <w:rsid w:val="003548F8"/>
    <w:rsid w:val="0037570C"/>
    <w:rsid w:val="0039406A"/>
    <w:rsid w:val="003A64AC"/>
    <w:rsid w:val="003E74A5"/>
    <w:rsid w:val="0041655B"/>
    <w:rsid w:val="0043659D"/>
    <w:rsid w:val="004700D6"/>
    <w:rsid w:val="004B0EC5"/>
    <w:rsid w:val="004B4267"/>
    <w:rsid w:val="004C5F34"/>
    <w:rsid w:val="00551FD2"/>
    <w:rsid w:val="00574CFC"/>
    <w:rsid w:val="00581A75"/>
    <w:rsid w:val="00582420"/>
    <w:rsid w:val="005C30C6"/>
    <w:rsid w:val="005D1F9A"/>
    <w:rsid w:val="005D21E2"/>
    <w:rsid w:val="005D45CA"/>
    <w:rsid w:val="005E2B21"/>
    <w:rsid w:val="0060034B"/>
    <w:rsid w:val="006032A7"/>
    <w:rsid w:val="00606AD2"/>
    <w:rsid w:val="00651F1D"/>
    <w:rsid w:val="00675F41"/>
    <w:rsid w:val="00684F0D"/>
    <w:rsid w:val="00692753"/>
    <w:rsid w:val="006B2E0E"/>
    <w:rsid w:val="006B33F6"/>
    <w:rsid w:val="006F2DA3"/>
    <w:rsid w:val="00711314"/>
    <w:rsid w:val="007239F3"/>
    <w:rsid w:val="00751122"/>
    <w:rsid w:val="00784945"/>
    <w:rsid w:val="007B3015"/>
    <w:rsid w:val="007B5A7B"/>
    <w:rsid w:val="007C60B8"/>
    <w:rsid w:val="007C6CBD"/>
    <w:rsid w:val="00803D93"/>
    <w:rsid w:val="00810D6D"/>
    <w:rsid w:val="008120F5"/>
    <w:rsid w:val="008213ED"/>
    <w:rsid w:val="0084681D"/>
    <w:rsid w:val="00880E95"/>
    <w:rsid w:val="008A2FEF"/>
    <w:rsid w:val="008E0469"/>
    <w:rsid w:val="008E28AF"/>
    <w:rsid w:val="00907329"/>
    <w:rsid w:val="009147CD"/>
    <w:rsid w:val="00932FBF"/>
    <w:rsid w:val="00951AAF"/>
    <w:rsid w:val="00960CA5"/>
    <w:rsid w:val="00966EBA"/>
    <w:rsid w:val="009735E2"/>
    <w:rsid w:val="00980B27"/>
    <w:rsid w:val="009A23B0"/>
    <w:rsid w:val="009C4154"/>
    <w:rsid w:val="009C5A0E"/>
    <w:rsid w:val="009E10D6"/>
    <w:rsid w:val="009E5572"/>
    <w:rsid w:val="009F51CE"/>
    <w:rsid w:val="00A0056F"/>
    <w:rsid w:val="00A07630"/>
    <w:rsid w:val="00A27ED3"/>
    <w:rsid w:val="00A43F3C"/>
    <w:rsid w:val="00A738AB"/>
    <w:rsid w:val="00AB441B"/>
    <w:rsid w:val="00AB7576"/>
    <w:rsid w:val="00AF1577"/>
    <w:rsid w:val="00B60211"/>
    <w:rsid w:val="00B63D9C"/>
    <w:rsid w:val="00B93BF0"/>
    <w:rsid w:val="00BA1DA2"/>
    <w:rsid w:val="00BC2B1A"/>
    <w:rsid w:val="00BE1546"/>
    <w:rsid w:val="00C3081A"/>
    <w:rsid w:val="00C325BF"/>
    <w:rsid w:val="00C43E27"/>
    <w:rsid w:val="00C63F18"/>
    <w:rsid w:val="00C95874"/>
    <w:rsid w:val="00CB34E4"/>
    <w:rsid w:val="00CD72ED"/>
    <w:rsid w:val="00D05597"/>
    <w:rsid w:val="00D3506B"/>
    <w:rsid w:val="00D56388"/>
    <w:rsid w:val="00DC0305"/>
    <w:rsid w:val="00DE7E14"/>
    <w:rsid w:val="00E0137D"/>
    <w:rsid w:val="00E33878"/>
    <w:rsid w:val="00E54890"/>
    <w:rsid w:val="00E62449"/>
    <w:rsid w:val="00E83FF3"/>
    <w:rsid w:val="00EB2DE5"/>
    <w:rsid w:val="00EB78B6"/>
    <w:rsid w:val="00EE3D1B"/>
    <w:rsid w:val="00EF1679"/>
    <w:rsid w:val="00F051E3"/>
    <w:rsid w:val="00F4597B"/>
    <w:rsid w:val="00F526FF"/>
    <w:rsid w:val="00F81835"/>
    <w:rsid w:val="00F83DAC"/>
    <w:rsid w:val="00F91915"/>
    <w:rsid w:val="00FE4DBD"/>
    <w:rsid w:val="00FE7B51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95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907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3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51AAF"/>
    <w:pPr>
      <w:spacing w:after="0" w:line="240" w:lineRule="auto"/>
    </w:pPr>
  </w:style>
  <w:style w:type="paragraph" w:customStyle="1" w:styleId="NoSpacing">
    <w:name w:val="No Spacing"/>
    <w:rsid w:val="00FF6B5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A935-3D9A-4CA7-8AE2-E4D51F73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Set-techniki</cp:lastModifiedBy>
  <cp:revision>71</cp:revision>
  <dcterms:created xsi:type="dcterms:W3CDTF">2015-01-04T11:39:00Z</dcterms:created>
  <dcterms:modified xsi:type="dcterms:W3CDTF">2017-11-08T11:44:00Z</dcterms:modified>
</cp:coreProperties>
</file>