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772" w:rsidRPr="000C6C28" w:rsidRDefault="00FE7772" w:rsidP="00FE7772">
      <w:pPr>
        <w:rPr>
          <w:b/>
        </w:rPr>
      </w:pPr>
    </w:p>
    <w:p w:rsidR="00FE7772" w:rsidRPr="000C6C28" w:rsidRDefault="00FE7772" w:rsidP="00FE7772">
      <w:pPr>
        <w:jc w:val="center"/>
        <w:rPr>
          <w:rFonts w:eastAsia="Calibri"/>
          <w:b/>
        </w:rPr>
      </w:pPr>
      <w:r w:rsidRPr="000C6C28">
        <w:rPr>
          <w:b/>
        </w:rPr>
        <w:t xml:space="preserve">План работы </w:t>
      </w:r>
      <w:r w:rsidRPr="000C6C28">
        <w:rPr>
          <w:rFonts w:eastAsia="Calibri"/>
          <w:b/>
        </w:rPr>
        <w:t>по преемственности ДОУ и  начальной школы.</w:t>
      </w:r>
    </w:p>
    <w:p w:rsidR="00FE7772" w:rsidRPr="000C6C28" w:rsidRDefault="00FE7772" w:rsidP="00FE7772">
      <w:pPr>
        <w:jc w:val="center"/>
        <w:rPr>
          <w:b/>
        </w:rPr>
      </w:pPr>
      <w:r w:rsidRPr="000C6C28">
        <w:rPr>
          <w:b/>
        </w:rPr>
        <w:t>в МБО</w:t>
      </w:r>
      <w:r w:rsidR="00AB7DA0" w:rsidRPr="000C6C28">
        <w:rPr>
          <w:b/>
        </w:rPr>
        <w:t>У «Новогородская СОШ №3» на 2017-2018</w:t>
      </w:r>
      <w:r w:rsidRPr="000C6C28">
        <w:rPr>
          <w:b/>
        </w:rPr>
        <w:t xml:space="preserve"> учебный год</w:t>
      </w:r>
    </w:p>
    <w:p w:rsidR="00BE383D" w:rsidRPr="000C6C28" w:rsidRDefault="00BE383D" w:rsidP="00BE383D">
      <w:pPr>
        <w:shd w:val="clear" w:color="auto" w:fill="FFFFFF"/>
        <w:spacing w:before="120" w:after="120" w:line="237" w:lineRule="atLeast"/>
        <w:rPr>
          <w:b/>
          <w:bCs/>
        </w:rPr>
      </w:pPr>
    </w:p>
    <w:p w:rsidR="00BE383D" w:rsidRPr="000C6C28" w:rsidRDefault="00BE383D" w:rsidP="00BE383D">
      <w:pPr>
        <w:shd w:val="clear" w:color="auto" w:fill="FFFFFF"/>
        <w:spacing w:before="120" w:after="120" w:line="237" w:lineRule="atLeast"/>
        <w:rPr>
          <w:b/>
          <w:bCs/>
        </w:rPr>
      </w:pPr>
    </w:p>
    <w:p w:rsidR="00BE383D" w:rsidRPr="000C6C28" w:rsidRDefault="00BE383D" w:rsidP="00BE383D">
      <w:pPr>
        <w:shd w:val="clear" w:color="auto" w:fill="FFFFFF"/>
        <w:spacing w:before="120" w:after="120" w:line="237" w:lineRule="atLeast"/>
      </w:pPr>
      <w:r w:rsidRPr="000C6C28">
        <w:rPr>
          <w:b/>
          <w:bCs/>
        </w:rPr>
        <w:t>Цель</w:t>
      </w:r>
      <w:r w:rsidRPr="000C6C28">
        <w:rPr>
          <w:bCs/>
        </w:rPr>
        <w:t>: построение единой содержательной линии в преемственности между дошкольным отделением и начальной школой, обеспечивающей эффективное развитие, воспитание и обучение, сохраняющей связь и согласованность всех компонентов методической работы.</w:t>
      </w:r>
    </w:p>
    <w:p w:rsidR="00BE383D" w:rsidRPr="000C6C28" w:rsidRDefault="00BE383D" w:rsidP="00BE383D">
      <w:pPr>
        <w:shd w:val="clear" w:color="auto" w:fill="FFFFFF"/>
        <w:spacing w:before="120" w:after="120" w:line="237" w:lineRule="atLeast"/>
        <w:jc w:val="both"/>
      </w:pPr>
      <w:r w:rsidRPr="000C6C28">
        <w:t> </w:t>
      </w:r>
    </w:p>
    <w:p w:rsidR="00BE383D" w:rsidRPr="000C6C28" w:rsidRDefault="00BE383D" w:rsidP="00BE383D">
      <w:pPr>
        <w:shd w:val="clear" w:color="auto" w:fill="FFFFFF"/>
        <w:spacing w:before="120" w:after="120" w:line="237" w:lineRule="atLeast"/>
        <w:jc w:val="both"/>
      </w:pPr>
      <w:r w:rsidRPr="000C6C28">
        <w:rPr>
          <w:b/>
          <w:bCs/>
        </w:rPr>
        <w:t>Задачи:</w:t>
      </w:r>
    </w:p>
    <w:p w:rsidR="00BE383D" w:rsidRPr="000C6C28" w:rsidRDefault="00BE383D" w:rsidP="00BE383D">
      <w:pPr>
        <w:numPr>
          <w:ilvl w:val="0"/>
          <w:numId w:val="2"/>
        </w:numPr>
        <w:shd w:val="clear" w:color="auto" w:fill="FFFFFF"/>
        <w:spacing w:before="120" w:after="120" w:line="237" w:lineRule="atLeast"/>
        <w:jc w:val="both"/>
      </w:pPr>
      <w:r w:rsidRPr="000C6C28">
        <w:rPr>
          <w:bCs/>
        </w:rPr>
        <w:t>Реализовать единую линию общего развития ребёнка, т.е. духовного, психического и физического на этапах дошкольного и школьного детства.</w:t>
      </w:r>
    </w:p>
    <w:p w:rsidR="00BE383D" w:rsidRPr="000C6C28" w:rsidRDefault="00BE383D" w:rsidP="00BE383D">
      <w:pPr>
        <w:numPr>
          <w:ilvl w:val="0"/>
          <w:numId w:val="2"/>
        </w:numPr>
        <w:shd w:val="clear" w:color="auto" w:fill="FFFFFF"/>
        <w:spacing w:before="120" w:after="120" w:line="237" w:lineRule="atLeast"/>
        <w:jc w:val="both"/>
      </w:pPr>
      <w:r w:rsidRPr="000C6C28">
        <w:rPr>
          <w:bCs/>
        </w:rPr>
        <w:t>Дошкольное учреждение должно помочь ребёнку легко и свободно войти в первый класс, сформировать у него содержательный образ школьника, успешно овладеть новой социальной ролью ученика, подготовить его к новому типу отношений - учебному сотрудничеству.</w:t>
      </w:r>
    </w:p>
    <w:p w:rsidR="00BE383D" w:rsidRPr="000C6C28" w:rsidRDefault="00BE383D" w:rsidP="00BE383D">
      <w:pPr>
        <w:numPr>
          <w:ilvl w:val="0"/>
          <w:numId w:val="2"/>
        </w:numPr>
        <w:shd w:val="clear" w:color="auto" w:fill="FFFFFF"/>
        <w:spacing w:before="120" w:after="120" w:line="237" w:lineRule="atLeast"/>
        <w:jc w:val="both"/>
      </w:pPr>
      <w:r w:rsidRPr="000C6C28">
        <w:rPr>
          <w:bCs/>
        </w:rPr>
        <w:t>Проанализировать общеобразовательные программы дошкольного отделения и начальной школы, в соответствии с ФГОС.</w:t>
      </w:r>
    </w:p>
    <w:p w:rsidR="00BE383D" w:rsidRPr="000C6C28" w:rsidRDefault="00BE383D" w:rsidP="00BE383D">
      <w:pPr>
        <w:numPr>
          <w:ilvl w:val="0"/>
          <w:numId w:val="2"/>
        </w:numPr>
        <w:shd w:val="clear" w:color="auto" w:fill="FFFFFF"/>
        <w:spacing w:before="120" w:after="120" w:line="237" w:lineRule="atLeast"/>
        <w:jc w:val="both"/>
      </w:pPr>
      <w:r w:rsidRPr="000C6C28">
        <w:rPr>
          <w:bCs/>
        </w:rPr>
        <w:t>Дать родителям необходимый уровень знаний о школьной готовности в рамках осуществления ФГОС для успешной адаптации ребёнка в школе.</w:t>
      </w:r>
    </w:p>
    <w:p w:rsidR="00BE383D" w:rsidRPr="000C6C28" w:rsidRDefault="00BE383D" w:rsidP="00BE383D">
      <w:pPr>
        <w:numPr>
          <w:ilvl w:val="0"/>
          <w:numId w:val="2"/>
        </w:numPr>
        <w:shd w:val="clear" w:color="auto" w:fill="FFFFFF"/>
        <w:spacing w:before="120" w:after="120" w:line="237" w:lineRule="atLeast"/>
        <w:jc w:val="both"/>
      </w:pPr>
      <w:r w:rsidRPr="000C6C28">
        <w:rPr>
          <w:bCs/>
        </w:rPr>
        <w:t>Обеспечить уровень дошкольного и начального образования в соответствии с государственным стандартом, выравнивать стартовые возможности при поступлении в школу.</w:t>
      </w:r>
    </w:p>
    <w:p w:rsidR="00BE383D" w:rsidRPr="000C6C28" w:rsidRDefault="00BE383D" w:rsidP="00BE383D">
      <w:pPr>
        <w:numPr>
          <w:ilvl w:val="0"/>
          <w:numId w:val="2"/>
        </w:numPr>
        <w:shd w:val="clear" w:color="auto" w:fill="FFFFFF"/>
        <w:spacing w:before="120" w:after="120" w:line="237" w:lineRule="atLeast"/>
        <w:jc w:val="both"/>
      </w:pPr>
      <w:r w:rsidRPr="000C6C28">
        <w:t>Направить усилия воспитателей на выработку у дошкольников        самостоятельности, ответственности и активности в выполнении заданий и поручений взрослых.</w:t>
      </w:r>
    </w:p>
    <w:p w:rsidR="00BE383D" w:rsidRPr="000C6C28" w:rsidRDefault="00BE383D" w:rsidP="00BE383D">
      <w:pPr>
        <w:numPr>
          <w:ilvl w:val="0"/>
          <w:numId w:val="2"/>
        </w:numPr>
        <w:shd w:val="clear" w:color="auto" w:fill="FFFFFF"/>
        <w:spacing w:before="120" w:after="120" w:line="237" w:lineRule="atLeast"/>
        <w:jc w:val="both"/>
      </w:pPr>
      <w:r w:rsidRPr="000C6C28">
        <w:rPr>
          <w:bCs/>
        </w:rPr>
        <w:t>Повысить качество образования и рейтинг школы.</w:t>
      </w:r>
    </w:p>
    <w:p w:rsidR="00BE383D" w:rsidRPr="000C6C28" w:rsidRDefault="00BE383D" w:rsidP="00F63C41">
      <w:pPr>
        <w:rPr>
          <w:b/>
        </w:rPr>
      </w:pPr>
    </w:p>
    <w:tbl>
      <w:tblPr>
        <w:tblpPr w:leftFromText="180" w:rightFromText="180" w:bottomFromText="200" w:vertAnchor="page" w:horzAnchor="margin" w:tblpY="1323"/>
        <w:tblW w:w="9600" w:type="dxa"/>
        <w:tblLayout w:type="fixed"/>
        <w:tblLook w:val="04A0"/>
      </w:tblPr>
      <w:tblGrid>
        <w:gridCol w:w="644"/>
        <w:gridCol w:w="3990"/>
        <w:gridCol w:w="1551"/>
        <w:gridCol w:w="1707"/>
        <w:gridCol w:w="1708"/>
      </w:tblGrid>
      <w:tr w:rsidR="00FE7772" w:rsidRPr="000C6C28" w:rsidTr="009E1078">
        <w:trPr>
          <w:trHeight w:val="561"/>
        </w:trPr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E7772" w:rsidRPr="000C6C28" w:rsidRDefault="00FE7772" w:rsidP="009E1078">
            <w:pPr>
              <w:spacing w:line="360" w:lineRule="auto"/>
              <w:rPr>
                <w:rFonts w:eastAsia="Calibri"/>
              </w:rPr>
            </w:pPr>
            <w:r w:rsidRPr="000C6C28">
              <w:rPr>
                <w:rFonts w:eastAsia="Calibri"/>
              </w:rPr>
              <w:lastRenderedPageBreak/>
              <w:t>№п/п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E7772" w:rsidRPr="000C6C28" w:rsidRDefault="00FE7772" w:rsidP="009E107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C28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E7772" w:rsidRPr="000C6C28" w:rsidRDefault="00FE7772" w:rsidP="009E107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C28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7772" w:rsidRPr="000C6C28" w:rsidRDefault="00FE7772" w:rsidP="009E107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C28">
              <w:rPr>
                <w:rFonts w:ascii="Times New Roman" w:hAnsi="Times New Roman"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7772" w:rsidRPr="000C6C28" w:rsidRDefault="00FE7772" w:rsidP="009E107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C28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FE7772" w:rsidRPr="000C6C28" w:rsidTr="009E1078">
        <w:trPr>
          <w:trHeight w:val="561"/>
        </w:trPr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E7772" w:rsidRPr="000C6C28" w:rsidRDefault="00FE7772" w:rsidP="009E1078">
            <w:pPr>
              <w:spacing w:line="360" w:lineRule="auto"/>
              <w:rPr>
                <w:rFonts w:eastAsia="Calibri"/>
              </w:rPr>
            </w:pPr>
            <w:r w:rsidRPr="000C6C28">
              <w:rPr>
                <w:rFonts w:eastAsia="Calibri"/>
              </w:rPr>
              <w:t>1.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E7772" w:rsidRPr="000C6C28" w:rsidRDefault="00AB2317" w:rsidP="009E107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C28">
              <w:rPr>
                <w:rFonts w:ascii="Times New Roman" w:hAnsi="Times New Roman"/>
                <w:sz w:val="24"/>
                <w:szCs w:val="24"/>
              </w:rPr>
              <w:t>Обсуждение и утверждение плана работы по осуществлению преемственности на 2017-2018 учебный год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E7772" w:rsidRPr="000C6C28" w:rsidRDefault="00AB2317" w:rsidP="009E107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C28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7772" w:rsidRPr="000C6C28" w:rsidRDefault="00FE7772" w:rsidP="009E107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C28">
              <w:rPr>
                <w:rFonts w:ascii="Times New Roman" w:hAnsi="Times New Roman"/>
                <w:sz w:val="24"/>
                <w:szCs w:val="24"/>
              </w:rPr>
              <w:t xml:space="preserve">Школа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535A5" w:rsidRPr="000C6C28" w:rsidRDefault="00E535A5" w:rsidP="009E107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C28">
              <w:rPr>
                <w:rFonts w:ascii="Times New Roman" w:hAnsi="Times New Roman"/>
                <w:sz w:val="24"/>
                <w:szCs w:val="24"/>
              </w:rPr>
              <w:t xml:space="preserve">Воспитатели  ДОУ  </w:t>
            </w:r>
            <w:r w:rsidRPr="000C6C2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E7772" w:rsidRPr="000C6C28" w:rsidRDefault="00E535A5" w:rsidP="009E107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C28">
              <w:rPr>
                <w:rFonts w:ascii="Times New Roman" w:hAnsi="Times New Roman"/>
                <w:sz w:val="24"/>
                <w:szCs w:val="24"/>
              </w:rPr>
              <w:t>Учителя нач. классов</w:t>
            </w:r>
          </w:p>
        </w:tc>
      </w:tr>
      <w:tr w:rsidR="009E1078" w:rsidRPr="000C6C28" w:rsidTr="009E1078">
        <w:trPr>
          <w:trHeight w:val="561"/>
        </w:trPr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E1078" w:rsidRPr="000C6C28" w:rsidRDefault="009E1078" w:rsidP="009E1078">
            <w:pPr>
              <w:spacing w:line="360" w:lineRule="auto"/>
              <w:rPr>
                <w:rFonts w:eastAsia="Calibri"/>
              </w:rPr>
            </w:pPr>
            <w:r w:rsidRPr="000C6C28">
              <w:rPr>
                <w:rFonts w:eastAsia="Calibri"/>
              </w:rPr>
              <w:t>2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E1078" w:rsidRPr="000C6C28" w:rsidRDefault="00AB2317" w:rsidP="009E107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C28">
              <w:rPr>
                <w:rFonts w:ascii="Times New Roman" w:hAnsi="Times New Roman"/>
                <w:sz w:val="24"/>
                <w:szCs w:val="24"/>
              </w:rPr>
              <w:t xml:space="preserve">Взаимное посещение   занятий в ДОО и урок  школе учителями начальных классов и воспитателями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E1078" w:rsidRPr="000C6C28" w:rsidRDefault="00AB2317" w:rsidP="009E107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C28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E1078" w:rsidRPr="000C6C28" w:rsidRDefault="009E1078" w:rsidP="009E1078">
            <w:pPr>
              <w:spacing w:line="276" w:lineRule="auto"/>
              <w:rPr>
                <w:lang w:eastAsia="en-US"/>
              </w:rPr>
            </w:pPr>
            <w:r w:rsidRPr="000C6C28">
              <w:rPr>
                <w:lang w:eastAsia="en-US"/>
              </w:rPr>
              <w:t>Школа</w:t>
            </w:r>
            <w:r w:rsidR="00AB2317" w:rsidRPr="000C6C28">
              <w:rPr>
                <w:lang w:eastAsia="en-US"/>
              </w:rPr>
              <w:t xml:space="preserve">, </w:t>
            </w:r>
            <w:r w:rsidR="00AB2317" w:rsidRPr="000C6C28">
              <w:t xml:space="preserve"> ДОУ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E1078" w:rsidRPr="000C6C28" w:rsidRDefault="009E1078" w:rsidP="009E107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C28">
              <w:rPr>
                <w:rFonts w:ascii="Times New Roman" w:hAnsi="Times New Roman"/>
                <w:sz w:val="24"/>
                <w:szCs w:val="24"/>
              </w:rPr>
              <w:t xml:space="preserve">Воспитатели  ДОУ  </w:t>
            </w:r>
          </w:p>
          <w:p w:rsidR="009E1078" w:rsidRPr="000C6C28" w:rsidRDefault="009E1078" w:rsidP="009E1078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C6C28">
              <w:rPr>
                <w:rFonts w:ascii="Times New Roman" w:hAnsi="Times New Roman"/>
                <w:sz w:val="24"/>
                <w:szCs w:val="24"/>
              </w:rPr>
              <w:t xml:space="preserve"> Зам.по УВР</w:t>
            </w:r>
            <w:r w:rsidRPr="000C6C28">
              <w:rPr>
                <w:rFonts w:ascii="Times New Roman" w:hAnsi="Times New Roman"/>
                <w:sz w:val="24"/>
                <w:szCs w:val="24"/>
              </w:rPr>
              <w:tab/>
            </w:r>
            <w:r w:rsidRPr="000C6C28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6E4378" w:rsidRPr="000C6C28" w:rsidTr="009E1078">
        <w:trPr>
          <w:trHeight w:val="561"/>
        </w:trPr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E4378" w:rsidRPr="000C6C28" w:rsidRDefault="004B6190" w:rsidP="009E1078">
            <w:pPr>
              <w:spacing w:line="360" w:lineRule="auto"/>
              <w:rPr>
                <w:rFonts w:eastAsia="Calibri"/>
              </w:rPr>
            </w:pPr>
            <w:r w:rsidRPr="000C6C28">
              <w:rPr>
                <w:rFonts w:eastAsia="Calibri"/>
              </w:rPr>
              <w:t xml:space="preserve">3. 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E4378" w:rsidRPr="000C6C28" w:rsidRDefault="00AB2317" w:rsidP="009E107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C28">
              <w:rPr>
                <w:rFonts w:ascii="Times New Roman" w:hAnsi="Times New Roman"/>
                <w:sz w:val="24"/>
                <w:szCs w:val="24"/>
              </w:rPr>
              <w:t xml:space="preserve">ПМПк «Адаптация 1 класса»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E4378" w:rsidRPr="000C6C28" w:rsidRDefault="00AB2317" w:rsidP="009E107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C28">
              <w:rPr>
                <w:rFonts w:ascii="Times New Roman" w:hAnsi="Times New Roman"/>
                <w:sz w:val="24"/>
                <w:szCs w:val="24"/>
              </w:rPr>
              <w:t>октябрь</w:t>
            </w:r>
            <w:r w:rsidR="006E4378" w:rsidRPr="000C6C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E4378" w:rsidRPr="000C6C28" w:rsidRDefault="006E4378" w:rsidP="009E1078">
            <w:pPr>
              <w:spacing w:line="276" w:lineRule="auto"/>
              <w:rPr>
                <w:lang w:eastAsia="en-US"/>
              </w:rPr>
            </w:pPr>
            <w:r w:rsidRPr="000C6C28">
              <w:rPr>
                <w:lang w:eastAsia="en-US"/>
              </w:rPr>
              <w:t xml:space="preserve">Детский сад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E4378" w:rsidRPr="000C6C28" w:rsidRDefault="006E4378" w:rsidP="009E107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C28">
              <w:rPr>
                <w:rFonts w:ascii="Times New Roman" w:hAnsi="Times New Roman"/>
                <w:sz w:val="24"/>
                <w:szCs w:val="24"/>
              </w:rPr>
              <w:t xml:space="preserve">Учителя начальных классов </w:t>
            </w:r>
          </w:p>
        </w:tc>
      </w:tr>
      <w:tr w:rsidR="009E1078" w:rsidRPr="000C6C28" w:rsidTr="009E1078">
        <w:trPr>
          <w:trHeight w:val="561"/>
        </w:trPr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E1078" w:rsidRPr="000C6C28" w:rsidRDefault="00FA59A0" w:rsidP="009E1078">
            <w:pPr>
              <w:spacing w:line="360" w:lineRule="auto"/>
              <w:rPr>
                <w:rFonts w:eastAsia="Calibri"/>
              </w:rPr>
            </w:pPr>
            <w:r w:rsidRPr="000C6C28">
              <w:rPr>
                <w:rFonts w:eastAsia="Calibri"/>
              </w:rPr>
              <w:t>4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E1078" w:rsidRPr="000C6C28" w:rsidRDefault="00AB7DA0" w:rsidP="00AB7DA0">
            <w:pPr>
              <w:rPr>
                <w:rFonts w:eastAsiaTheme="minorHAnsi"/>
                <w:lang w:eastAsia="en-US"/>
              </w:rPr>
            </w:pPr>
            <w:r w:rsidRPr="000C6C28">
              <w:rPr>
                <w:rFonts w:eastAsia="Times New Roman"/>
                <w:lang w:eastAsia="en-US"/>
              </w:rPr>
              <w:t>Семинар «Формирование универсальных учебных действий и личных качеств ребёнка и их место в образовательной программе НОО и ДОУ»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E1078" w:rsidRPr="000C6C28" w:rsidRDefault="00AB7DA0" w:rsidP="009E107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C28">
              <w:rPr>
                <w:rFonts w:ascii="Times New Roman" w:hAnsi="Times New Roman"/>
                <w:sz w:val="24"/>
                <w:szCs w:val="24"/>
              </w:rPr>
              <w:t>декабр</w:t>
            </w:r>
            <w:r w:rsidR="009E1078" w:rsidRPr="000C6C28">
              <w:rPr>
                <w:rFonts w:ascii="Times New Roman" w:hAnsi="Times New Roman"/>
                <w:sz w:val="24"/>
                <w:szCs w:val="24"/>
              </w:rPr>
              <w:t xml:space="preserve">ь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E1078" w:rsidRPr="000C6C28" w:rsidRDefault="00AB2317" w:rsidP="009E107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C28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E1078" w:rsidRPr="000C6C28" w:rsidRDefault="009E1078" w:rsidP="009E107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C28">
              <w:rPr>
                <w:rFonts w:ascii="Times New Roman" w:hAnsi="Times New Roman"/>
                <w:sz w:val="24"/>
                <w:szCs w:val="24"/>
              </w:rPr>
              <w:t>Заведующая ДОУ</w:t>
            </w:r>
          </w:p>
          <w:p w:rsidR="009E1078" w:rsidRPr="000C6C28" w:rsidRDefault="00AB2317" w:rsidP="009E107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C28">
              <w:rPr>
                <w:rFonts w:ascii="Times New Roman" w:hAnsi="Times New Roman"/>
                <w:sz w:val="24"/>
                <w:szCs w:val="24"/>
              </w:rPr>
              <w:t>Зам директора по УВР</w:t>
            </w:r>
          </w:p>
        </w:tc>
      </w:tr>
      <w:tr w:rsidR="009E1078" w:rsidRPr="000C6C28" w:rsidTr="009E1078">
        <w:trPr>
          <w:trHeight w:val="561"/>
        </w:trPr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E1078" w:rsidRPr="000C6C28" w:rsidRDefault="00FA59A0" w:rsidP="009E1078">
            <w:pPr>
              <w:spacing w:line="360" w:lineRule="auto"/>
              <w:rPr>
                <w:rFonts w:eastAsia="Calibri"/>
              </w:rPr>
            </w:pPr>
            <w:r w:rsidRPr="000C6C28">
              <w:rPr>
                <w:rFonts w:eastAsia="Calibri"/>
              </w:rPr>
              <w:t>5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E1078" w:rsidRPr="000C6C28" w:rsidRDefault="009C24BC" w:rsidP="00AB7DA0">
            <w:pPr>
              <w:tabs>
                <w:tab w:val="left" w:pos="-1080"/>
              </w:tabs>
              <w:rPr>
                <w:rFonts w:eastAsia="Calibri"/>
              </w:rPr>
            </w:pPr>
            <w:r w:rsidRPr="000C6C28">
              <w:rPr>
                <w:rFonts w:eastAsia="Calibri"/>
              </w:rPr>
              <w:t>Экскурсия</w:t>
            </w:r>
            <w:r w:rsidRPr="000C6C28">
              <w:rPr>
                <w:rFonts w:eastAsia="Calibri"/>
                <w:b/>
              </w:rPr>
              <w:t xml:space="preserve"> </w:t>
            </w:r>
            <w:r w:rsidRPr="000C6C28">
              <w:rPr>
                <w:rFonts w:eastAsia="Calibri"/>
              </w:rPr>
              <w:t xml:space="preserve">по школе для будущих первоклассников «Здравствуй, школа!». 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E1078" w:rsidRPr="000C6C28" w:rsidRDefault="009E1078" w:rsidP="009E107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C28">
              <w:rPr>
                <w:rFonts w:ascii="Times New Roman" w:hAnsi="Times New Roman"/>
                <w:sz w:val="24"/>
                <w:szCs w:val="24"/>
              </w:rPr>
              <w:t>Декабрь</w:t>
            </w:r>
            <w:r w:rsidR="00AB7DA0" w:rsidRPr="000C6C28">
              <w:rPr>
                <w:rFonts w:ascii="Times New Roman" w:hAnsi="Times New Roman"/>
                <w:sz w:val="24"/>
                <w:szCs w:val="24"/>
              </w:rPr>
              <w:t>, март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E1078" w:rsidRPr="000C6C28" w:rsidRDefault="009E1078" w:rsidP="009E107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C28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E1078" w:rsidRPr="000C6C28" w:rsidRDefault="009E1078" w:rsidP="009E107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C28">
              <w:rPr>
                <w:rFonts w:ascii="Times New Roman" w:hAnsi="Times New Roman"/>
                <w:sz w:val="24"/>
                <w:szCs w:val="24"/>
              </w:rPr>
              <w:t xml:space="preserve">Воспитатели  ДОУ  </w:t>
            </w:r>
            <w:r w:rsidRPr="000C6C2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9E1078" w:rsidRPr="000C6C28" w:rsidRDefault="009E1078" w:rsidP="009E107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C28">
              <w:rPr>
                <w:rFonts w:ascii="Times New Roman" w:hAnsi="Times New Roman"/>
                <w:sz w:val="24"/>
                <w:szCs w:val="24"/>
              </w:rPr>
              <w:t>Учителя нач. классов</w:t>
            </w:r>
          </w:p>
        </w:tc>
      </w:tr>
      <w:tr w:rsidR="009E1078" w:rsidRPr="000C6C28" w:rsidTr="009E1078">
        <w:trPr>
          <w:trHeight w:val="561"/>
        </w:trPr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E1078" w:rsidRPr="000C6C28" w:rsidRDefault="00FA59A0" w:rsidP="009E1078">
            <w:pPr>
              <w:spacing w:line="360" w:lineRule="auto"/>
              <w:rPr>
                <w:rFonts w:eastAsia="Calibri"/>
              </w:rPr>
            </w:pPr>
            <w:r w:rsidRPr="000C6C28">
              <w:rPr>
                <w:rFonts w:eastAsia="Calibri"/>
              </w:rPr>
              <w:t>6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8701C" w:rsidRPr="000C6C28" w:rsidRDefault="0078701C" w:rsidP="0078701C">
            <w:pPr>
              <w:tabs>
                <w:tab w:val="left" w:pos="-1080"/>
              </w:tabs>
              <w:rPr>
                <w:rFonts w:eastAsia="Calibri"/>
              </w:rPr>
            </w:pPr>
            <w:r w:rsidRPr="000C6C28">
              <w:rPr>
                <w:rFonts w:eastAsia="Calibri"/>
              </w:rPr>
              <w:t>Посещение занятий «Школа будущего первоклассника» (предшкольная  подготовка)</w:t>
            </w:r>
          </w:p>
          <w:p w:rsidR="009E1078" w:rsidRPr="000C6C28" w:rsidRDefault="009E1078" w:rsidP="009E107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E1078" w:rsidRPr="000C6C28" w:rsidRDefault="0078701C" w:rsidP="009E107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C28">
              <w:rPr>
                <w:rFonts w:ascii="Times New Roman" w:hAnsi="Times New Roman"/>
                <w:sz w:val="24"/>
                <w:szCs w:val="24"/>
              </w:rPr>
              <w:t>Декабрь май</w:t>
            </w:r>
            <w:r w:rsidR="004B6190" w:rsidRPr="000C6C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E1078" w:rsidRPr="000C6C28" w:rsidRDefault="009E1078" w:rsidP="009E1078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C6C28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E1078" w:rsidRPr="000C6C28" w:rsidRDefault="009E1078" w:rsidP="009E107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C28">
              <w:rPr>
                <w:rFonts w:ascii="Times New Roman" w:hAnsi="Times New Roman"/>
                <w:sz w:val="24"/>
                <w:szCs w:val="24"/>
              </w:rPr>
              <w:t xml:space="preserve">Воспитатели  ДОУ  </w:t>
            </w:r>
          </w:p>
          <w:p w:rsidR="009E1078" w:rsidRPr="000C6C28" w:rsidRDefault="0078701C" w:rsidP="009E107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C28">
              <w:rPr>
                <w:rFonts w:ascii="Times New Roman" w:hAnsi="Times New Roman"/>
                <w:sz w:val="24"/>
                <w:szCs w:val="24"/>
              </w:rPr>
              <w:t xml:space="preserve"> Зам.по УВ</w:t>
            </w:r>
            <w:r w:rsidR="009E1078" w:rsidRPr="000C6C2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9E1078" w:rsidRPr="000C6C28" w:rsidRDefault="009E1078" w:rsidP="009E1078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C6C28">
              <w:rPr>
                <w:rFonts w:ascii="Times New Roman" w:hAnsi="Times New Roman"/>
                <w:sz w:val="24"/>
                <w:szCs w:val="24"/>
              </w:rPr>
              <w:t>Учителя нач.классов</w:t>
            </w:r>
          </w:p>
        </w:tc>
      </w:tr>
      <w:tr w:rsidR="009E1078" w:rsidRPr="000C6C28" w:rsidTr="009E1078">
        <w:trPr>
          <w:trHeight w:val="561"/>
        </w:trPr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E1078" w:rsidRPr="000C6C28" w:rsidRDefault="00FA59A0" w:rsidP="009E1078">
            <w:pPr>
              <w:spacing w:line="360" w:lineRule="auto"/>
              <w:rPr>
                <w:rFonts w:eastAsia="Calibri"/>
              </w:rPr>
            </w:pPr>
            <w:r w:rsidRPr="000C6C28">
              <w:rPr>
                <w:rFonts w:eastAsia="Calibri"/>
              </w:rPr>
              <w:t>7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E1078" w:rsidRPr="000C6C28" w:rsidRDefault="009E1078" w:rsidP="009E107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C28">
              <w:rPr>
                <w:rFonts w:ascii="Times New Roman" w:hAnsi="Times New Roman"/>
                <w:sz w:val="24"/>
                <w:szCs w:val="24"/>
              </w:rPr>
              <w:t>Совместный конкурс рисунков по теме «Зимушка – зима».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E1078" w:rsidRPr="000C6C28" w:rsidRDefault="009E1078" w:rsidP="009E107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C28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E1078" w:rsidRPr="000C6C28" w:rsidRDefault="009E1078" w:rsidP="009E107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C28">
              <w:rPr>
                <w:rFonts w:ascii="Times New Roman" w:hAnsi="Times New Roman"/>
                <w:sz w:val="24"/>
                <w:szCs w:val="24"/>
              </w:rPr>
              <w:t>Детский сад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E1078" w:rsidRPr="000C6C28" w:rsidRDefault="009E1078" w:rsidP="009E107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C28">
              <w:rPr>
                <w:rFonts w:ascii="Times New Roman" w:hAnsi="Times New Roman"/>
                <w:sz w:val="24"/>
                <w:szCs w:val="24"/>
              </w:rPr>
              <w:t xml:space="preserve">Воспитатели  ДОУ  </w:t>
            </w:r>
            <w:r w:rsidRPr="000C6C2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9E1078" w:rsidRPr="000C6C28" w:rsidRDefault="009E1078" w:rsidP="009E107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C28">
              <w:rPr>
                <w:rFonts w:ascii="Times New Roman" w:hAnsi="Times New Roman"/>
                <w:sz w:val="24"/>
                <w:szCs w:val="24"/>
              </w:rPr>
              <w:t>Учителя нач. классов</w:t>
            </w:r>
          </w:p>
        </w:tc>
      </w:tr>
      <w:tr w:rsidR="009E1078" w:rsidRPr="000C6C28" w:rsidTr="009E1078">
        <w:trPr>
          <w:trHeight w:val="561"/>
        </w:trPr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E1078" w:rsidRPr="000C6C28" w:rsidRDefault="000C6C28" w:rsidP="009E1078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2BFB" w:rsidRPr="000C6C28" w:rsidRDefault="009E1078" w:rsidP="00832BFB">
            <w:r w:rsidRPr="000C6C28">
              <w:t>Посещение праздника «Прощание с букварем»</w:t>
            </w:r>
            <w:r w:rsidR="00832BFB" w:rsidRPr="000C6C28">
              <w:t xml:space="preserve">. </w:t>
            </w:r>
            <w:r w:rsidR="00832BFB" w:rsidRPr="000C6C28">
              <w:rPr>
                <w:shd w:val="clear" w:color="auto" w:fill="FFFFFF"/>
              </w:rPr>
              <w:t xml:space="preserve"> Совместное проведение праздника и чаепитием.</w:t>
            </w:r>
          </w:p>
          <w:p w:rsidR="009E1078" w:rsidRPr="000C6C28" w:rsidRDefault="009E1078" w:rsidP="009E107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E1078" w:rsidRPr="000C6C28" w:rsidRDefault="009E1078" w:rsidP="009E107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C28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E1078" w:rsidRPr="000C6C28" w:rsidRDefault="009E1078" w:rsidP="009E107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C28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1078" w:rsidRPr="000C6C28" w:rsidRDefault="009E1078" w:rsidP="009E107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C28">
              <w:rPr>
                <w:rFonts w:ascii="Times New Roman" w:hAnsi="Times New Roman"/>
                <w:sz w:val="24"/>
                <w:szCs w:val="24"/>
              </w:rPr>
              <w:t xml:space="preserve">Воспитатели  ДОУ  </w:t>
            </w:r>
          </w:p>
          <w:p w:rsidR="009E1078" w:rsidRPr="000C6C28" w:rsidRDefault="009E1078" w:rsidP="009E107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C28">
              <w:rPr>
                <w:rFonts w:ascii="Times New Roman" w:hAnsi="Times New Roman"/>
                <w:sz w:val="24"/>
                <w:szCs w:val="24"/>
              </w:rPr>
              <w:t>Учителя нач.классов</w:t>
            </w:r>
          </w:p>
        </w:tc>
      </w:tr>
      <w:tr w:rsidR="009E1078" w:rsidRPr="000C6C28" w:rsidTr="009E1078">
        <w:trPr>
          <w:trHeight w:val="561"/>
        </w:trPr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E1078" w:rsidRPr="000C6C28" w:rsidRDefault="000C6C28" w:rsidP="009E1078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E1078" w:rsidRPr="000C6C28" w:rsidRDefault="009E1078" w:rsidP="009E107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C28">
              <w:rPr>
                <w:rFonts w:ascii="Times New Roman" w:hAnsi="Times New Roman"/>
                <w:sz w:val="24"/>
                <w:szCs w:val="24"/>
              </w:rPr>
              <w:t>Совместная акция «Неделя добра».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E1078" w:rsidRPr="000C6C28" w:rsidRDefault="009E1078" w:rsidP="009E107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C28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E1078" w:rsidRPr="000C6C28" w:rsidRDefault="009E1078" w:rsidP="009E107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C28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  <w:p w:rsidR="009E1078" w:rsidRPr="000C6C28" w:rsidRDefault="009E1078" w:rsidP="009E107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C28">
              <w:rPr>
                <w:rFonts w:ascii="Times New Roman" w:hAnsi="Times New Roman"/>
                <w:sz w:val="24"/>
                <w:szCs w:val="24"/>
              </w:rPr>
              <w:t>Детский сад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1078" w:rsidRPr="000C6C28" w:rsidRDefault="009E1078" w:rsidP="009E107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C28">
              <w:rPr>
                <w:rFonts w:ascii="Times New Roman" w:hAnsi="Times New Roman"/>
                <w:sz w:val="24"/>
                <w:szCs w:val="24"/>
              </w:rPr>
              <w:t xml:space="preserve">Воспитатели  ДОУ  </w:t>
            </w:r>
          </w:p>
          <w:p w:rsidR="009E1078" w:rsidRPr="000C6C28" w:rsidRDefault="009E1078" w:rsidP="009E107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C28">
              <w:rPr>
                <w:rFonts w:ascii="Times New Roman" w:hAnsi="Times New Roman"/>
                <w:sz w:val="24"/>
                <w:szCs w:val="24"/>
              </w:rPr>
              <w:t>Учителя нач. классов</w:t>
            </w:r>
          </w:p>
        </w:tc>
      </w:tr>
      <w:tr w:rsidR="009E1078" w:rsidRPr="000C6C28" w:rsidTr="009E1078">
        <w:trPr>
          <w:trHeight w:val="561"/>
        </w:trPr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E1078" w:rsidRPr="000C6C28" w:rsidRDefault="009E1078" w:rsidP="009E1078">
            <w:pPr>
              <w:spacing w:line="360" w:lineRule="auto"/>
              <w:rPr>
                <w:rFonts w:eastAsia="Calibri"/>
              </w:rPr>
            </w:pPr>
            <w:r w:rsidRPr="000C6C28">
              <w:rPr>
                <w:rFonts w:eastAsia="Calibri"/>
              </w:rPr>
              <w:t>1</w:t>
            </w:r>
            <w:r w:rsidR="000C6C28">
              <w:rPr>
                <w:rFonts w:eastAsia="Calibri"/>
              </w:rPr>
              <w:t>0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E1078" w:rsidRPr="000C6C28" w:rsidRDefault="0078701C" w:rsidP="009E107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C28">
              <w:rPr>
                <w:rFonts w:ascii="Times New Roman" w:hAnsi="Times New Roman"/>
                <w:sz w:val="24"/>
                <w:szCs w:val="24"/>
              </w:rPr>
              <w:t>Диагностика, определения готовности воспитанников подготовительной группы к обучению в школе (тестирование)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E1078" w:rsidRPr="000C6C28" w:rsidRDefault="009E1078" w:rsidP="009E107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C28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E1078" w:rsidRPr="000C6C28" w:rsidRDefault="009E1078" w:rsidP="009E107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C28">
              <w:rPr>
                <w:rFonts w:ascii="Times New Roman" w:hAnsi="Times New Roman"/>
                <w:sz w:val="24"/>
                <w:szCs w:val="24"/>
              </w:rPr>
              <w:t>Детский сад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E1078" w:rsidRPr="000C6C28" w:rsidRDefault="009E1078" w:rsidP="009E107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C28">
              <w:rPr>
                <w:rFonts w:ascii="Times New Roman" w:hAnsi="Times New Roman"/>
                <w:sz w:val="24"/>
                <w:szCs w:val="24"/>
              </w:rPr>
              <w:t>Заведующая ДОУ</w:t>
            </w:r>
          </w:p>
          <w:p w:rsidR="009E1078" w:rsidRPr="000C6C28" w:rsidRDefault="009E1078" w:rsidP="009E107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C28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E308BA" w:rsidRPr="000C6C28" w:rsidTr="009E1078">
        <w:trPr>
          <w:trHeight w:val="561"/>
        </w:trPr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308BA" w:rsidRPr="000C6C28" w:rsidRDefault="000C6C28" w:rsidP="009E1078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308BA" w:rsidRPr="000C6C28" w:rsidRDefault="00E308BA" w:rsidP="00E308BA">
            <w:pPr>
              <w:snapToGrid w:val="0"/>
              <w:ind w:left="142"/>
            </w:pPr>
            <w:r w:rsidRPr="000C6C28">
              <w:t>Круглый стол  «Преемственность ДОУ и школы»».</w:t>
            </w:r>
          </w:p>
          <w:p w:rsidR="00E308BA" w:rsidRPr="000C6C28" w:rsidRDefault="00E308BA" w:rsidP="00E308BA">
            <w:pPr>
              <w:snapToGrid w:val="0"/>
              <w:ind w:left="142"/>
            </w:pPr>
            <w:r w:rsidRPr="000C6C28">
              <w:lastRenderedPageBreak/>
              <w:t>Знакомство с диагностикой готовности детей к обучению в школе.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308BA" w:rsidRPr="000C6C28" w:rsidRDefault="00E308BA" w:rsidP="009E107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C2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Апрель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308BA" w:rsidRPr="000C6C28" w:rsidRDefault="00E308BA" w:rsidP="009E107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C28">
              <w:rPr>
                <w:rFonts w:ascii="Times New Roman" w:hAnsi="Times New Roman"/>
                <w:sz w:val="24"/>
                <w:szCs w:val="24"/>
              </w:rPr>
              <w:t xml:space="preserve">Школа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308BA" w:rsidRPr="000C6C28" w:rsidRDefault="00E308BA" w:rsidP="00E308B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C28">
              <w:rPr>
                <w:rFonts w:ascii="Times New Roman" w:hAnsi="Times New Roman"/>
                <w:sz w:val="24"/>
                <w:szCs w:val="24"/>
              </w:rPr>
              <w:t>Заведующая ДОУ</w:t>
            </w:r>
          </w:p>
          <w:p w:rsidR="00E308BA" w:rsidRPr="000C6C28" w:rsidRDefault="00E308BA" w:rsidP="009E107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C28">
              <w:rPr>
                <w:rFonts w:ascii="Times New Roman" w:hAnsi="Times New Roman"/>
                <w:sz w:val="24"/>
                <w:szCs w:val="24"/>
              </w:rPr>
              <w:lastRenderedPageBreak/>
              <w:t>Зам.директора по УВР</w:t>
            </w:r>
          </w:p>
        </w:tc>
      </w:tr>
      <w:tr w:rsidR="009E1078" w:rsidRPr="000C6C28" w:rsidTr="009E1078">
        <w:trPr>
          <w:trHeight w:val="561"/>
        </w:trPr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E1078" w:rsidRPr="000C6C28" w:rsidRDefault="009E1078" w:rsidP="009E1078">
            <w:pPr>
              <w:spacing w:line="360" w:lineRule="auto"/>
              <w:rPr>
                <w:rFonts w:eastAsia="Calibri"/>
              </w:rPr>
            </w:pPr>
            <w:r w:rsidRPr="000C6C28">
              <w:rPr>
                <w:rFonts w:eastAsia="Calibri"/>
              </w:rPr>
              <w:lastRenderedPageBreak/>
              <w:t>1</w:t>
            </w:r>
            <w:r w:rsidR="000C6C28">
              <w:rPr>
                <w:rFonts w:eastAsia="Calibri"/>
              </w:rPr>
              <w:t>2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8701C" w:rsidRPr="000C6C28" w:rsidRDefault="0078701C" w:rsidP="0078701C">
            <w:r w:rsidRPr="000C6C28">
              <w:t xml:space="preserve">Проведение консультаций для родителей будущих первоклассников </w:t>
            </w:r>
          </w:p>
          <w:p w:rsidR="0078701C" w:rsidRPr="000C6C28" w:rsidRDefault="0078701C" w:rsidP="0078701C">
            <w:r w:rsidRPr="000C6C28">
              <w:t>- «Психологическая готовность к школе. Правила для родителей»</w:t>
            </w:r>
          </w:p>
          <w:p w:rsidR="0078701C" w:rsidRPr="000C6C28" w:rsidRDefault="0078701C" w:rsidP="0078701C">
            <w:r w:rsidRPr="000C6C28">
              <w:t>- «Гиперактивный ребенок в детском саду и школе»»</w:t>
            </w:r>
          </w:p>
          <w:p w:rsidR="0078701C" w:rsidRPr="000C6C28" w:rsidRDefault="0078701C" w:rsidP="0078701C">
            <w:r w:rsidRPr="000C6C28">
              <w:t>- «Укрепляем здоровье будущего первоклассника»</w:t>
            </w:r>
          </w:p>
          <w:p w:rsidR="009E1078" w:rsidRPr="000C6C28" w:rsidRDefault="0078701C" w:rsidP="0078701C">
            <w:pPr>
              <w:spacing w:line="270" w:lineRule="atLeast"/>
              <w:rPr>
                <w:lang w:eastAsia="en-US"/>
              </w:rPr>
            </w:pPr>
            <w:r w:rsidRPr="000C6C28">
              <w:t xml:space="preserve">- </w:t>
            </w:r>
            <w:r w:rsidRPr="000C6C28">
              <w:rPr>
                <w:rFonts w:eastAsia="Calibri"/>
              </w:rPr>
              <w:t xml:space="preserve"> «Леворукий ребенок»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E1078" w:rsidRPr="000C6C28" w:rsidRDefault="0078701C" w:rsidP="009E107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C2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E1078" w:rsidRPr="000C6C28" w:rsidRDefault="009E1078" w:rsidP="009E1078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C6C28">
              <w:rPr>
                <w:rFonts w:ascii="Times New Roman" w:hAnsi="Times New Roman"/>
                <w:sz w:val="24"/>
                <w:szCs w:val="24"/>
              </w:rPr>
              <w:t>Школа</w:t>
            </w:r>
            <w:r w:rsidR="0078701C" w:rsidRPr="000C6C28">
              <w:rPr>
                <w:rFonts w:ascii="Times New Roman" w:hAnsi="Times New Roman"/>
                <w:sz w:val="24"/>
                <w:szCs w:val="24"/>
              </w:rPr>
              <w:t>,  ДОУ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E1078" w:rsidRPr="000C6C28" w:rsidRDefault="0051307F" w:rsidP="009E1078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C6C28">
              <w:rPr>
                <w:rFonts w:ascii="Times New Roman" w:hAnsi="Times New Roman"/>
                <w:sz w:val="24"/>
                <w:szCs w:val="24"/>
              </w:rPr>
              <w:t xml:space="preserve">Воспитатели ДОУ </w:t>
            </w:r>
            <w:r w:rsidR="0078701C" w:rsidRPr="000C6C28">
              <w:rPr>
                <w:rFonts w:ascii="Times New Roman" w:hAnsi="Times New Roman"/>
                <w:sz w:val="24"/>
                <w:szCs w:val="24"/>
              </w:rPr>
              <w:t>и учителя нач.классов</w:t>
            </w:r>
          </w:p>
        </w:tc>
      </w:tr>
      <w:tr w:rsidR="009E1078" w:rsidRPr="000C6C28" w:rsidTr="009E1078">
        <w:trPr>
          <w:trHeight w:val="365"/>
        </w:trPr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E1078" w:rsidRPr="000C6C28" w:rsidRDefault="009E1078" w:rsidP="009E1078">
            <w:pPr>
              <w:spacing w:line="360" w:lineRule="auto"/>
              <w:rPr>
                <w:rFonts w:eastAsia="Calibri"/>
              </w:rPr>
            </w:pPr>
            <w:r w:rsidRPr="000C6C28">
              <w:rPr>
                <w:rFonts w:eastAsia="Calibri"/>
              </w:rPr>
              <w:t>1</w:t>
            </w:r>
            <w:r w:rsidR="000C6C28">
              <w:rPr>
                <w:rFonts w:eastAsia="Calibri"/>
              </w:rPr>
              <w:t>3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E1078" w:rsidRPr="000C6C28" w:rsidRDefault="0078701C" w:rsidP="009E107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C28">
              <w:rPr>
                <w:rFonts w:ascii="Times New Roman" w:hAnsi="Times New Roman"/>
                <w:sz w:val="24"/>
                <w:szCs w:val="24"/>
              </w:rPr>
              <w:t>Приглашение первоклассников на праздник «До свидания, детский сад!»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E1078" w:rsidRPr="000C6C28" w:rsidRDefault="009E1078" w:rsidP="009E107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C28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E1078" w:rsidRPr="000C6C28" w:rsidRDefault="009E1078" w:rsidP="009E107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C28">
              <w:rPr>
                <w:rFonts w:ascii="Times New Roman" w:hAnsi="Times New Roman"/>
                <w:sz w:val="24"/>
                <w:szCs w:val="24"/>
              </w:rPr>
              <w:t>Детский сад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E1078" w:rsidRPr="000C6C28" w:rsidRDefault="009E1078" w:rsidP="009E107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C28">
              <w:rPr>
                <w:rFonts w:ascii="Times New Roman" w:hAnsi="Times New Roman"/>
                <w:sz w:val="24"/>
                <w:szCs w:val="24"/>
              </w:rPr>
              <w:t xml:space="preserve">Воспитатели  ДОУ  </w:t>
            </w:r>
          </w:p>
          <w:p w:rsidR="009E1078" w:rsidRPr="000C6C28" w:rsidRDefault="009E1078" w:rsidP="009E107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C28">
              <w:rPr>
                <w:rFonts w:ascii="Times New Roman" w:hAnsi="Times New Roman"/>
                <w:sz w:val="24"/>
                <w:szCs w:val="24"/>
              </w:rPr>
              <w:t>Учителя нач.классов</w:t>
            </w:r>
          </w:p>
        </w:tc>
      </w:tr>
      <w:tr w:rsidR="00FE7772" w:rsidRPr="000C6C28" w:rsidTr="009E1078">
        <w:trPr>
          <w:trHeight w:val="561"/>
        </w:trPr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E7772" w:rsidRPr="000C6C28" w:rsidRDefault="00FE7772" w:rsidP="009E1078">
            <w:pPr>
              <w:spacing w:line="360" w:lineRule="auto"/>
              <w:rPr>
                <w:rFonts w:eastAsia="Calibri"/>
              </w:rPr>
            </w:pPr>
            <w:r w:rsidRPr="000C6C28">
              <w:rPr>
                <w:rFonts w:eastAsia="Calibri"/>
              </w:rPr>
              <w:t>1</w:t>
            </w:r>
            <w:r w:rsidR="000C6C28">
              <w:rPr>
                <w:rFonts w:eastAsia="Calibri"/>
              </w:rPr>
              <w:t>4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E7772" w:rsidRPr="000C6C28" w:rsidRDefault="009C24BC" w:rsidP="009E107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C28">
              <w:rPr>
                <w:rFonts w:ascii="Times New Roman" w:hAnsi="Times New Roman"/>
                <w:sz w:val="24"/>
                <w:szCs w:val="24"/>
              </w:rPr>
              <w:t xml:space="preserve">Проведение родительского собрания для будущих первоклассников с присутствием учителя начальных классов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E7772" w:rsidRPr="000C6C28" w:rsidRDefault="00FE7772" w:rsidP="009E107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C28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7772" w:rsidRPr="000C6C28" w:rsidRDefault="00FE7772" w:rsidP="009E107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C28">
              <w:rPr>
                <w:rFonts w:ascii="Times New Roman" w:hAnsi="Times New Roman"/>
                <w:sz w:val="24"/>
                <w:szCs w:val="24"/>
              </w:rPr>
              <w:t>Детский сад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E7772" w:rsidRPr="000C6C28" w:rsidRDefault="00FE7772" w:rsidP="009E107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C28">
              <w:rPr>
                <w:rFonts w:ascii="Times New Roman" w:hAnsi="Times New Roman"/>
                <w:sz w:val="24"/>
                <w:szCs w:val="24"/>
              </w:rPr>
              <w:t xml:space="preserve">Воспитатели  ДОУ  </w:t>
            </w:r>
          </w:p>
          <w:p w:rsidR="00FE7772" w:rsidRPr="000C6C28" w:rsidRDefault="00FE7772" w:rsidP="009E107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C28">
              <w:rPr>
                <w:rFonts w:ascii="Times New Roman" w:hAnsi="Times New Roman"/>
                <w:sz w:val="24"/>
                <w:szCs w:val="24"/>
              </w:rPr>
              <w:t>Учителя нач.классов</w:t>
            </w:r>
          </w:p>
          <w:p w:rsidR="00FE7772" w:rsidRPr="000C6C28" w:rsidRDefault="00FE7772" w:rsidP="009E107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C28">
              <w:rPr>
                <w:rFonts w:ascii="Times New Roman" w:hAnsi="Times New Roman"/>
                <w:sz w:val="24"/>
                <w:szCs w:val="24"/>
              </w:rPr>
              <w:t>Родители будущих первоклассников</w:t>
            </w:r>
          </w:p>
        </w:tc>
      </w:tr>
      <w:tr w:rsidR="0051307F" w:rsidRPr="000C6C28" w:rsidTr="009E1078">
        <w:trPr>
          <w:trHeight w:val="561"/>
        </w:trPr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1307F" w:rsidRPr="000C6C28" w:rsidRDefault="0051307F" w:rsidP="009E1078">
            <w:pPr>
              <w:spacing w:line="360" w:lineRule="auto"/>
              <w:rPr>
                <w:rFonts w:eastAsia="Calibri"/>
              </w:rPr>
            </w:pPr>
            <w:r w:rsidRPr="000C6C28">
              <w:rPr>
                <w:rFonts w:eastAsia="Calibri"/>
              </w:rPr>
              <w:t>1</w:t>
            </w:r>
            <w:r w:rsidR="000C6C28">
              <w:rPr>
                <w:rFonts w:eastAsia="Calibri"/>
              </w:rPr>
              <w:t>5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54445" w:rsidRPr="000C6C28" w:rsidRDefault="00754445" w:rsidP="00754445">
            <w:pPr>
              <w:rPr>
                <w:rFonts w:eastAsia="Calibri"/>
              </w:rPr>
            </w:pPr>
            <w:r w:rsidRPr="000C6C28">
              <w:rPr>
                <w:rFonts w:eastAsia="Calibri"/>
              </w:rPr>
              <w:t xml:space="preserve">Оформление информационного стенда для родителей по подготовке детей к школе: </w:t>
            </w:r>
          </w:p>
          <w:p w:rsidR="00754445" w:rsidRPr="000C6C28" w:rsidRDefault="00754445" w:rsidP="00754445">
            <w:pPr>
              <w:rPr>
                <w:rFonts w:eastAsiaTheme="minorHAnsi"/>
              </w:rPr>
            </w:pPr>
            <w:r w:rsidRPr="000C6C28">
              <w:rPr>
                <w:rFonts w:eastAsia="Calibri"/>
              </w:rPr>
              <w:t xml:space="preserve">- </w:t>
            </w:r>
            <w:r w:rsidRPr="000C6C28">
              <w:t>«Как подготовить ребенка к школе»</w:t>
            </w:r>
          </w:p>
          <w:p w:rsidR="00754445" w:rsidRPr="000C6C28" w:rsidRDefault="00754445" w:rsidP="00754445">
            <w:pPr>
              <w:rPr>
                <w:rFonts w:eastAsia="Calibri"/>
              </w:rPr>
            </w:pPr>
            <w:r w:rsidRPr="000C6C28">
              <w:rPr>
                <w:rFonts w:eastAsia="Calibri"/>
              </w:rPr>
              <w:t>- «Десять заповедей родителям»</w:t>
            </w:r>
          </w:p>
          <w:p w:rsidR="00754445" w:rsidRPr="000C6C28" w:rsidRDefault="00754445" w:rsidP="00754445">
            <w:pPr>
              <w:rPr>
                <w:rFonts w:eastAsia="Calibri"/>
              </w:rPr>
            </w:pPr>
            <w:r w:rsidRPr="000C6C28">
              <w:rPr>
                <w:rFonts w:eastAsia="Calibri"/>
              </w:rPr>
              <w:t>- «Портрет первоклассника, неготового к школе»</w:t>
            </w:r>
          </w:p>
          <w:p w:rsidR="00754445" w:rsidRPr="000C6C28" w:rsidRDefault="00754445" w:rsidP="00754445">
            <w:pPr>
              <w:rPr>
                <w:rFonts w:eastAsiaTheme="minorHAnsi"/>
              </w:rPr>
            </w:pPr>
            <w:r w:rsidRPr="000C6C28">
              <w:rPr>
                <w:rFonts w:eastAsia="Calibri"/>
              </w:rPr>
              <w:t>-</w:t>
            </w:r>
            <w:r w:rsidRPr="000C6C28">
              <w:t>«Как правильно организовать дома рабочее место ученика?»</w:t>
            </w:r>
          </w:p>
          <w:p w:rsidR="00754445" w:rsidRPr="000C6C28" w:rsidRDefault="00754445" w:rsidP="00754445">
            <w:r w:rsidRPr="000C6C28">
              <w:t>- Памятка для родителей по созданию благоприятной семейной атмосферы.</w:t>
            </w:r>
          </w:p>
          <w:p w:rsidR="0051307F" w:rsidRPr="000C6C28" w:rsidRDefault="00754445" w:rsidP="00754445">
            <w:r w:rsidRPr="000C6C28">
              <w:t>- Советы психолога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1307F" w:rsidRPr="000C6C28" w:rsidRDefault="0051307F" w:rsidP="009E107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C28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1307F" w:rsidRPr="000C6C28" w:rsidRDefault="0051307F" w:rsidP="009E107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C28">
              <w:rPr>
                <w:rFonts w:ascii="Times New Roman" w:hAnsi="Times New Roman"/>
                <w:sz w:val="24"/>
                <w:szCs w:val="24"/>
              </w:rPr>
              <w:t xml:space="preserve">Детский сад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1307F" w:rsidRPr="000C6C28" w:rsidRDefault="0051307F" w:rsidP="009E107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C28">
              <w:rPr>
                <w:rFonts w:ascii="Times New Roman" w:hAnsi="Times New Roman"/>
                <w:sz w:val="24"/>
                <w:szCs w:val="24"/>
              </w:rPr>
              <w:t>Воспитатели ДОУ учителя начальных классов.</w:t>
            </w:r>
          </w:p>
        </w:tc>
      </w:tr>
      <w:tr w:rsidR="00754445" w:rsidRPr="000C6C28" w:rsidTr="009E1078">
        <w:trPr>
          <w:trHeight w:val="561"/>
        </w:trPr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54445" w:rsidRPr="000C6C28" w:rsidRDefault="000C6C28" w:rsidP="00754445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54445" w:rsidRPr="000C6C28" w:rsidRDefault="00754445" w:rsidP="0075444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C28">
              <w:rPr>
                <w:rFonts w:ascii="Times New Roman" w:hAnsi="Times New Roman"/>
                <w:sz w:val="24"/>
                <w:szCs w:val="24"/>
              </w:rPr>
              <w:t xml:space="preserve">Размещение рекомендаций для родителей будущих первоклассников </w:t>
            </w:r>
          </w:p>
          <w:p w:rsidR="00754445" w:rsidRPr="000C6C28" w:rsidRDefault="00754445" w:rsidP="00754445">
            <w:pPr>
              <w:rPr>
                <w:rFonts w:eastAsia="Calibri"/>
              </w:rPr>
            </w:pPr>
            <w:r w:rsidRPr="000C6C28">
              <w:t>на сайте ДОО, ОУ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54445" w:rsidRPr="000C6C28" w:rsidRDefault="00754445" w:rsidP="0075444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C28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54445" w:rsidRPr="000C6C28" w:rsidRDefault="00754445" w:rsidP="0075444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C28">
              <w:rPr>
                <w:rFonts w:ascii="Times New Roman" w:hAnsi="Times New Roman"/>
                <w:sz w:val="24"/>
                <w:szCs w:val="24"/>
              </w:rPr>
              <w:t xml:space="preserve">Детский сад, школа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54445" w:rsidRPr="000C6C28" w:rsidRDefault="00754445" w:rsidP="0075444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6C28">
              <w:rPr>
                <w:rFonts w:ascii="Times New Roman" w:hAnsi="Times New Roman"/>
                <w:sz w:val="24"/>
                <w:szCs w:val="24"/>
              </w:rPr>
              <w:t>Заведующая ДОУ, зам директора по УВР</w:t>
            </w:r>
          </w:p>
        </w:tc>
      </w:tr>
    </w:tbl>
    <w:p w:rsidR="00FE7772" w:rsidRPr="000C6C28" w:rsidRDefault="00FE7772" w:rsidP="00FE7772">
      <w:pPr>
        <w:jc w:val="center"/>
        <w:rPr>
          <w:b/>
        </w:rPr>
      </w:pPr>
    </w:p>
    <w:p w:rsidR="00FE7772" w:rsidRPr="000C6C28" w:rsidRDefault="00FE7772" w:rsidP="00FE7772">
      <w:pPr>
        <w:jc w:val="center"/>
        <w:rPr>
          <w:b/>
        </w:rPr>
      </w:pPr>
    </w:p>
    <w:p w:rsidR="00FE7772" w:rsidRPr="000C6C28" w:rsidRDefault="00FE7772" w:rsidP="00FE7772">
      <w:pPr>
        <w:jc w:val="center"/>
        <w:rPr>
          <w:b/>
        </w:rPr>
      </w:pPr>
    </w:p>
    <w:p w:rsidR="00FE7772" w:rsidRPr="000C6C28" w:rsidRDefault="00FE7772" w:rsidP="00FE7772">
      <w:pPr>
        <w:jc w:val="center"/>
        <w:rPr>
          <w:b/>
        </w:rPr>
      </w:pPr>
    </w:p>
    <w:p w:rsidR="00FE7772" w:rsidRPr="000C6C28" w:rsidRDefault="00FE7772" w:rsidP="00FE7772">
      <w:pPr>
        <w:jc w:val="center"/>
        <w:rPr>
          <w:b/>
        </w:rPr>
      </w:pPr>
    </w:p>
    <w:p w:rsidR="00FE7772" w:rsidRPr="000C6C28" w:rsidRDefault="00FE7772" w:rsidP="00FE7772">
      <w:pPr>
        <w:jc w:val="center"/>
        <w:rPr>
          <w:b/>
        </w:rPr>
      </w:pPr>
    </w:p>
    <w:p w:rsidR="00FE7772" w:rsidRPr="000C6C28" w:rsidRDefault="00FE7772" w:rsidP="00FE7772">
      <w:pPr>
        <w:jc w:val="center"/>
        <w:rPr>
          <w:b/>
        </w:rPr>
      </w:pPr>
      <w:r w:rsidRPr="000C6C28">
        <w:rPr>
          <w:b/>
        </w:rPr>
        <w:lastRenderedPageBreak/>
        <w:t xml:space="preserve"> </w:t>
      </w:r>
    </w:p>
    <w:p w:rsidR="00FE7772" w:rsidRPr="000C6C28" w:rsidRDefault="00FE7772" w:rsidP="00FE7772"/>
    <w:p w:rsidR="00E035DD" w:rsidRPr="000C6C28" w:rsidRDefault="00E035DD"/>
    <w:sectPr w:rsidR="00E035DD" w:rsidRPr="000C6C28" w:rsidSect="00E03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52707"/>
    <w:multiLevelType w:val="hybridMultilevel"/>
    <w:tmpl w:val="23689A18"/>
    <w:lvl w:ilvl="0" w:tplc="953A671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68A0BB3"/>
    <w:multiLevelType w:val="hybridMultilevel"/>
    <w:tmpl w:val="62F0E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FE7772"/>
    <w:rsid w:val="00006B2F"/>
    <w:rsid w:val="00015AF5"/>
    <w:rsid w:val="000243E3"/>
    <w:rsid w:val="000C6C28"/>
    <w:rsid w:val="00160BA7"/>
    <w:rsid w:val="00216DE5"/>
    <w:rsid w:val="002C76AD"/>
    <w:rsid w:val="003111BE"/>
    <w:rsid w:val="00345FF6"/>
    <w:rsid w:val="004B6190"/>
    <w:rsid w:val="0051307F"/>
    <w:rsid w:val="00567086"/>
    <w:rsid w:val="006242F5"/>
    <w:rsid w:val="006E4378"/>
    <w:rsid w:val="00711D26"/>
    <w:rsid w:val="00754445"/>
    <w:rsid w:val="0078701C"/>
    <w:rsid w:val="007F164F"/>
    <w:rsid w:val="0080250C"/>
    <w:rsid w:val="00832BFB"/>
    <w:rsid w:val="0083494A"/>
    <w:rsid w:val="008F6642"/>
    <w:rsid w:val="00916F8E"/>
    <w:rsid w:val="009C24BC"/>
    <w:rsid w:val="009E1078"/>
    <w:rsid w:val="00AB2317"/>
    <w:rsid w:val="00AB7DA0"/>
    <w:rsid w:val="00B91FB5"/>
    <w:rsid w:val="00BB67F5"/>
    <w:rsid w:val="00BE383D"/>
    <w:rsid w:val="00E035DD"/>
    <w:rsid w:val="00E308BA"/>
    <w:rsid w:val="00E535A5"/>
    <w:rsid w:val="00F63C41"/>
    <w:rsid w:val="00F64CC0"/>
    <w:rsid w:val="00FA59A0"/>
    <w:rsid w:val="00FE7772"/>
    <w:rsid w:val="00FF3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772"/>
    <w:pPr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E777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216D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locked/>
    <w:rsid w:val="0075444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Set-techniki</dc:creator>
  <cp:lastModifiedBy>Set-techniki</cp:lastModifiedBy>
  <cp:revision>18</cp:revision>
  <dcterms:created xsi:type="dcterms:W3CDTF">2016-10-10T23:09:00Z</dcterms:created>
  <dcterms:modified xsi:type="dcterms:W3CDTF">2017-11-07T06:28:00Z</dcterms:modified>
</cp:coreProperties>
</file>