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B3" w:rsidRPr="009E19A4" w:rsidRDefault="00AD6FB3" w:rsidP="00B34416">
      <w:pPr>
        <w:jc w:val="center"/>
        <w:rPr>
          <w:b/>
          <w:sz w:val="28"/>
          <w:szCs w:val="28"/>
        </w:rPr>
      </w:pPr>
      <w:r w:rsidRPr="009E19A4">
        <w:rPr>
          <w:b/>
          <w:sz w:val="28"/>
          <w:szCs w:val="28"/>
        </w:rPr>
        <w:t xml:space="preserve">Аннотация </w:t>
      </w:r>
    </w:p>
    <w:p w:rsidR="00AD6FB3" w:rsidRPr="009E19A4" w:rsidRDefault="00AD6FB3" w:rsidP="007D5175">
      <w:pPr>
        <w:jc w:val="center"/>
        <w:rPr>
          <w:b/>
          <w:sz w:val="28"/>
          <w:szCs w:val="28"/>
        </w:rPr>
      </w:pPr>
      <w:r w:rsidRPr="009E19A4">
        <w:rPr>
          <w:b/>
          <w:sz w:val="28"/>
          <w:szCs w:val="28"/>
        </w:rPr>
        <w:t>к рабочей программе</w:t>
      </w:r>
      <w:r w:rsidR="00901448" w:rsidRPr="009E19A4">
        <w:rPr>
          <w:b/>
          <w:sz w:val="28"/>
          <w:szCs w:val="28"/>
        </w:rPr>
        <w:t xml:space="preserve"> учебного предмета «Искусство (М</w:t>
      </w:r>
      <w:r w:rsidRPr="009E19A4">
        <w:rPr>
          <w:b/>
          <w:sz w:val="28"/>
          <w:szCs w:val="28"/>
        </w:rPr>
        <w:t>узыка</w:t>
      </w:r>
      <w:r w:rsidR="00901448" w:rsidRPr="009E19A4">
        <w:rPr>
          <w:b/>
          <w:sz w:val="28"/>
          <w:szCs w:val="28"/>
        </w:rPr>
        <w:t xml:space="preserve"> и ИЗО</w:t>
      </w:r>
      <w:r w:rsidRPr="009E19A4">
        <w:rPr>
          <w:b/>
          <w:sz w:val="28"/>
          <w:szCs w:val="28"/>
        </w:rPr>
        <w:t>)» для 8</w:t>
      </w:r>
      <w:r w:rsidR="00901448" w:rsidRPr="009E19A4">
        <w:rPr>
          <w:b/>
          <w:sz w:val="28"/>
          <w:szCs w:val="28"/>
        </w:rPr>
        <w:t>- 9  классов</w:t>
      </w:r>
      <w:r w:rsidRPr="009E19A4">
        <w:rPr>
          <w:b/>
          <w:sz w:val="28"/>
          <w:szCs w:val="28"/>
        </w:rPr>
        <w:t xml:space="preserve"> </w:t>
      </w:r>
    </w:p>
    <w:p w:rsidR="00AD6FB3" w:rsidRPr="007D5175" w:rsidRDefault="00AD6FB3" w:rsidP="00B34416">
      <w:pPr>
        <w:tabs>
          <w:tab w:val="left" w:pos="284"/>
        </w:tabs>
        <w:jc w:val="both"/>
        <w:rPr>
          <w:sz w:val="28"/>
          <w:szCs w:val="28"/>
        </w:rPr>
      </w:pPr>
    </w:p>
    <w:p w:rsidR="00AD6FB3" w:rsidRPr="007D5175" w:rsidRDefault="00AD6FB3" w:rsidP="007D5175">
      <w:pPr>
        <w:ind w:firstLine="708"/>
        <w:jc w:val="both"/>
      </w:pPr>
      <w:r w:rsidRPr="007D5175">
        <w:t xml:space="preserve">Рабочая  программа учебного предмета «Искусство </w:t>
      </w:r>
      <w:r w:rsidR="00901448" w:rsidRPr="007D5175">
        <w:t xml:space="preserve">(Музыка и ИЗО)» </w:t>
      </w:r>
      <w:r w:rsidRPr="007D5175">
        <w:t xml:space="preserve">для </w:t>
      </w:r>
      <w:r w:rsidR="00901448" w:rsidRPr="007D5175">
        <w:t xml:space="preserve">8 - 9 классов </w:t>
      </w:r>
      <w:r w:rsidRPr="007D5175">
        <w:t xml:space="preserve">  разработана на основе Примерной программы основного общего образования по музыке и программы </w:t>
      </w:r>
      <w:r w:rsidR="00901448" w:rsidRPr="007D5175">
        <w:t xml:space="preserve">Искусство» 8-9 класс. Авторы: Г.П.Сергеева,   </w:t>
      </w:r>
      <w:proofErr w:type="spellStart"/>
      <w:r w:rsidR="00901448" w:rsidRPr="007D5175">
        <w:t>И.Э.Кашекова</w:t>
      </w:r>
      <w:proofErr w:type="spellEnd"/>
      <w:r w:rsidR="00901448" w:rsidRPr="007D5175">
        <w:t>, Е.Д.Критская. Издательство Москва «Просвещение» 2010 год</w:t>
      </w:r>
      <w:r w:rsidRPr="007D5175">
        <w:t>,</w:t>
      </w:r>
      <w:r w:rsidR="00901448" w:rsidRPr="007D5175">
        <w:t xml:space="preserve"> в соответствии  с требованиями </w:t>
      </w:r>
      <w:r w:rsidRPr="007D5175">
        <w:t xml:space="preserve">Федерального компонента государственного образовательного стандарта основного общего образования, </w:t>
      </w:r>
      <w:r w:rsidR="00450209">
        <w:t xml:space="preserve">учебным </w:t>
      </w:r>
      <w:r w:rsidR="00901448" w:rsidRPr="007D5175">
        <w:t>планом МБОУ «Новогородская СОШ №3»,  календарным учебным г</w:t>
      </w:r>
      <w:r w:rsidR="00450209">
        <w:t xml:space="preserve">рафиком на </w:t>
      </w:r>
      <w:r w:rsidR="009E19A4">
        <w:rPr>
          <w:rStyle w:val="a3"/>
          <w:b w:val="0"/>
          <w:color w:val="000000"/>
        </w:rPr>
        <w:t xml:space="preserve">2017-/2018 </w:t>
      </w:r>
      <w:r w:rsidR="00450209">
        <w:t>учебный год.</w:t>
      </w:r>
    </w:p>
    <w:p w:rsidR="00AD6FB3" w:rsidRPr="007D5175" w:rsidRDefault="00AD6FB3" w:rsidP="007D5175">
      <w:pPr>
        <w:jc w:val="both"/>
        <w:rPr>
          <w:b/>
          <w:bCs/>
        </w:rPr>
      </w:pPr>
      <w:r w:rsidRPr="007D5175">
        <w:t xml:space="preserve">При работе по данной программе используются  следующий </w:t>
      </w:r>
      <w:r w:rsidRPr="007D5175">
        <w:rPr>
          <w:b/>
          <w:bCs/>
        </w:rPr>
        <w:t xml:space="preserve">учебно-методический комплект: </w:t>
      </w:r>
    </w:p>
    <w:p w:rsidR="00AD6FB3" w:rsidRPr="007D5175" w:rsidRDefault="00AD6FB3" w:rsidP="007D5175">
      <w:pPr>
        <w:jc w:val="both"/>
        <w:rPr>
          <w:b/>
          <w:bCs/>
        </w:rPr>
      </w:pPr>
    </w:p>
    <w:p w:rsidR="00AD6FB3" w:rsidRPr="007D5175" w:rsidRDefault="00AD6FB3" w:rsidP="007D5175">
      <w:pPr>
        <w:numPr>
          <w:ilvl w:val="0"/>
          <w:numId w:val="1"/>
        </w:numPr>
        <w:jc w:val="both"/>
      </w:pPr>
      <w:r w:rsidRPr="007D5175">
        <w:t xml:space="preserve">Примерная программа основного общего образования по музыке </w:t>
      </w:r>
    </w:p>
    <w:p w:rsidR="00AD6FB3" w:rsidRPr="007D5175" w:rsidRDefault="00AD6FB3" w:rsidP="007D5175">
      <w:pPr>
        <w:numPr>
          <w:ilvl w:val="0"/>
          <w:numId w:val="1"/>
        </w:numPr>
        <w:jc w:val="both"/>
      </w:pPr>
      <w:r w:rsidRPr="007D5175">
        <w:t xml:space="preserve">Программы общеобразовательных учреждений «Музыка» 5 – 9 класс П. Сергеева, Е.Д. Критская,  </w:t>
      </w:r>
      <w:proofErr w:type="gramStart"/>
      <w:r w:rsidRPr="007D5175">
        <w:t>-М</w:t>
      </w:r>
      <w:proofErr w:type="gramEnd"/>
      <w:r w:rsidRPr="007D5175">
        <w:t>. Просвещение, 2005г.</w:t>
      </w:r>
    </w:p>
    <w:p w:rsidR="00AD6FB3" w:rsidRPr="007D5175" w:rsidRDefault="00AD6FB3" w:rsidP="007D5175">
      <w:pPr>
        <w:jc w:val="both"/>
      </w:pPr>
    </w:p>
    <w:p w:rsidR="00AD6FB3" w:rsidRPr="007D5175" w:rsidRDefault="00AD6FB3" w:rsidP="007D5175">
      <w:pPr>
        <w:ind w:firstLine="360"/>
        <w:jc w:val="both"/>
      </w:pPr>
      <w:r w:rsidRPr="007D5175">
        <w:t>В соответствии с учебным планом в 8</w:t>
      </w:r>
      <w:r w:rsidR="00901448" w:rsidRPr="007D5175">
        <w:t xml:space="preserve">, 9  классах </w:t>
      </w:r>
      <w:r w:rsidRPr="007D5175">
        <w:t xml:space="preserve"> на учебный предмет «Искусство </w:t>
      </w:r>
      <w:r w:rsidR="00901448" w:rsidRPr="007D5175">
        <w:t xml:space="preserve">(Музыка и ИЗО)» </w:t>
      </w:r>
      <w:r w:rsidRPr="007D5175">
        <w:t xml:space="preserve">отводится </w:t>
      </w:r>
      <w:r w:rsidR="00901448" w:rsidRPr="007D5175">
        <w:t xml:space="preserve">по 34 часа </w:t>
      </w:r>
    </w:p>
    <w:p w:rsidR="00AD6FB3" w:rsidRPr="007D5175" w:rsidRDefault="00AD6FB3" w:rsidP="007D5175">
      <w:pPr>
        <w:jc w:val="both"/>
      </w:pPr>
    </w:p>
    <w:p w:rsidR="00AD6FB3" w:rsidRPr="007D5175" w:rsidRDefault="00AD6FB3" w:rsidP="007D5175">
      <w:pPr>
        <w:jc w:val="both"/>
      </w:pPr>
      <w:r w:rsidRPr="007D5175">
        <w:t>В программе принципиальных изменений не внесено.</w:t>
      </w:r>
    </w:p>
    <w:p w:rsidR="007D5175" w:rsidRPr="007D5175" w:rsidRDefault="007D5175" w:rsidP="007D5175">
      <w:pPr>
        <w:ind w:firstLine="708"/>
        <w:jc w:val="both"/>
      </w:pPr>
      <w:r w:rsidRPr="007D5175">
        <w:t xml:space="preserve">Содержание рабочей программы вводит учащихся в современное </w:t>
      </w:r>
      <w:proofErr w:type="spellStart"/>
      <w:r w:rsidRPr="007D5175">
        <w:t>социокультурное</w:t>
      </w:r>
      <w:proofErr w:type="spellEnd"/>
      <w:r w:rsidRPr="007D5175">
        <w:t xml:space="preserve"> пространство, помогает освоить его, понять природу многоликих явлений массовой культуры и дать им оценку. </w:t>
      </w:r>
    </w:p>
    <w:p w:rsidR="007D5175" w:rsidRPr="007D5175" w:rsidRDefault="007D5175" w:rsidP="007D5175">
      <w:pPr>
        <w:ind w:firstLine="708"/>
        <w:jc w:val="both"/>
      </w:pPr>
      <w:r w:rsidRPr="007D5175">
        <w:t xml:space="preserve"> На конкретных художественных произведениях в данной программе раскрывается роль искусства в жизни общества и отдельного человека, общность выразительных средств и специфика каждого их них. </w:t>
      </w:r>
    </w:p>
    <w:p w:rsidR="007D5175" w:rsidRPr="007D5175" w:rsidRDefault="007D5175" w:rsidP="007D5175">
      <w:pPr>
        <w:jc w:val="both"/>
      </w:pPr>
      <w:r w:rsidRPr="007D5175">
        <w:t xml:space="preserve"> </w:t>
      </w:r>
      <w:r w:rsidRPr="007D5175">
        <w:tab/>
        <w:t xml:space="preserve">При изучении отдельных тем большое значение имеет установление межпредметных связей с уроками литературы, истории, математики, физики, технологии, информатики. </w:t>
      </w:r>
    </w:p>
    <w:p w:rsidR="007D5175" w:rsidRPr="007D5175" w:rsidRDefault="007D5175" w:rsidP="007D5175">
      <w:pPr>
        <w:jc w:val="both"/>
      </w:pPr>
      <w:r w:rsidRPr="007D5175">
        <w:t xml:space="preserve"> </w:t>
      </w:r>
      <w:r w:rsidRPr="007D5175">
        <w:tab/>
        <w:t xml:space="preserve">Рабочая программа состоит из 9 разделов, последовательно раскрывающих взаимосвязи жизни и искусства. </w:t>
      </w:r>
    </w:p>
    <w:p w:rsidR="00AD6FB3" w:rsidRPr="007D5175" w:rsidRDefault="00AD6FB3" w:rsidP="007D5175">
      <w:pPr>
        <w:jc w:val="both"/>
      </w:pPr>
    </w:p>
    <w:p w:rsidR="00AD6FB3" w:rsidRPr="00B75C7E" w:rsidRDefault="00AD6FB3" w:rsidP="00B34416">
      <w:pPr>
        <w:jc w:val="both"/>
      </w:pPr>
    </w:p>
    <w:p w:rsidR="00AD6FB3" w:rsidRPr="004839B6" w:rsidRDefault="00AD6FB3" w:rsidP="00B34416"/>
    <w:p w:rsidR="00AD6FB3" w:rsidRDefault="00AD6FB3"/>
    <w:sectPr w:rsidR="00AD6FB3" w:rsidSect="00CA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7479"/>
    <w:multiLevelType w:val="hybridMultilevel"/>
    <w:tmpl w:val="951C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34416"/>
    <w:rsid w:val="001478C1"/>
    <w:rsid w:val="00201711"/>
    <w:rsid w:val="00450209"/>
    <w:rsid w:val="004839B6"/>
    <w:rsid w:val="0049389A"/>
    <w:rsid w:val="006B2E6D"/>
    <w:rsid w:val="006D7BEB"/>
    <w:rsid w:val="007D5175"/>
    <w:rsid w:val="00901448"/>
    <w:rsid w:val="009E19A4"/>
    <w:rsid w:val="00AD6FB3"/>
    <w:rsid w:val="00B34416"/>
    <w:rsid w:val="00B75C7E"/>
    <w:rsid w:val="00CA0711"/>
    <w:rsid w:val="00D17FC9"/>
    <w:rsid w:val="00D504EF"/>
    <w:rsid w:val="00FD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9E1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>Krokoz™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Set-techniki</cp:lastModifiedBy>
  <cp:revision>7</cp:revision>
  <dcterms:created xsi:type="dcterms:W3CDTF">2017-01-11T13:39:00Z</dcterms:created>
  <dcterms:modified xsi:type="dcterms:W3CDTF">2017-11-08T13:50:00Z</dcterms:modified>
</cp:coreProperties>
</file>