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класса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Рабочая программа учебного предмета «Математика» для 5 класса разработана  на основе Примерной программы основного общего образования по математике  и программы  по математике для учащихся 5-6 классов общеобразовательных  учреждений (составитель </w:t>
      </w:r>
      <w:proofErr w:type="spellStart"/>
      <w:r>
        <w:rPr>
          <w:sz w:val="24"/>
          <w:szCs w:val="24"/>
        </w:rPr>
        <w:t>Т.А.Бурмистрова</w:t>
      </w:r>
      <w:proofErr w:type="spellEnd"/>
      <w:r>
        <w:rPr>
          <w:sz w:val="24"/>
          <w:szCs w:val="24"/>
        </w:rPr>
        <w:t>, издательство: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М: «Просвещение», год издания 2014) в соответствии с:</w:t>
      </w:r>
      <w:proofErr w:type="gramEnd"/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требованиями федерального государственного образовательного стандарта общего образования;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учебным планом МБОУ «</w:t>
      </w:r>
      <w:proofErr w:type="spellStart"/>
      <w:r>
        <w:rPr>
          <w:sz w:val="24"/>
          <w:szCs w:val="24"/>
        </w:rPr>
        <w:t>Новогородской</w:t>
      </w:r>
      <w:proofErr w:type="spellEnd"/>
      <w:r>
        <w:rPr>
          <w:sz w:val="24"/>
          <w:szCs w:val="24"/>
        </w:rPr>
        <w:t xml:space="preserve"> СОШ № 3» на </w:t>
      </w:r>
      <w:r>
        <w:rPr>
          <w:rStyle w:val="a5"/>
          <w:b w:val="0"/>
          <w:color w:val="000000"/>
          <w:sz w:val="24"/>
          <w:szCs w:val="24"/>
        </w:rPr>
        <w:t xml:space="preserve">2017-/2018 </w:t>
      </w:r>
      <w:r>
        <w:rPr>
          <w:sz w:val="24"/>
          <w:szCs w:val="24"/>
        </w:rPr>
        <w:t>учебный год;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- календарным учебным  графиком на </w:t>
      </w:r>
      <w:r>
        <w:rPr>
          <w:rStyle w:val="a5"/>
          <w:b w:val="0"/>
          <w:color w:val="000000"/>
          <w:sz w:val="24"/>
          <w:szCs w:val="24"/>
        </w:rPr>
        <w:t xml:space="preserve">2017-/2018 </w:t>
      </w:r>
      <w:r>
        <w:rPr>
          <w:sz w:val="24"/>
          <w:szCs w:val="24"/>
        </w:rPr>
        <w:t>учебный год;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учебно-методическим комплектом.</w:t>
      </w:r>
    </w:p>
    <w:p w:rsidR="00E95D18" w:rsidRDefault="00E95D18" w:rsidP="00E95D18">
      <w:pPr>
        <w:pStyle w:val="a4"/>
        <w:rPr>
          <w:sz w:val="24"/>
          <w:szCs w:val="24"/>
        </w:rPr>
      </w:pPr>
    </w:p>
    <w:p w:rsidR="00E95D18" w:rsidRDefault="00E95D18" w:rsidP="00E95D18">
      <w:pPr>
        <w:pStyle w:val="a4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Рабочая программа учебного предмета «Математика»  для 5 класса рассчитана на 170 часов при 5 часах в неделю, реализуется через УМК: Математика. 5 класс:  учебник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 Н.Я.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, В.И. </w:t>
      </w:r>
      <w:proofErr w:type="gramStart"/>
      <w:r>
        <w:rPr>
          <w:sz w:val="24"/>
          <w:szCs w:val="24"/>
        </w:rPr>
        <w:t>Жохов</w:t>
      </w:r>
      <w:proofErr w:type="gramEnd"/>
      <w:r>
        <w:rPr>
          <w:sz w:val="24"/>
          <w:szCs w:val="24"/>
        </w:rPr>
        <w:t xml:space="preserve">, А.С.  Чесноков, С.И. </w:t>
      </w:r>
      <w:proofErr w:type="spellStart"/>
      <w:r>
        <w:rPr>
          <w:sz w:val="24"/>
          <w:szCs w:val="24"/>
        </w:rPr>
        <w:t>Шварцбурд</w:t>
      </w:r>
      <w:proofErr w:type="spellEnd"/>
      <w:r>
        <w:rPr>
          <w:sz w:val="24"/>
          <w:szCs w:val="24"/>
        </w:rPr>
        <w:t>. – М.: Мнемозина, 2014.</w:t>
      </w:r>
    </w:p>
    <w:p w:rsidR="00E95D18" w:rsidRDefault="00E95D18" w:rsidP="00E95D18">
      <w:pPr>
        <w:pStyle w:val="a4"/>
        <w:rPr>
          <w:rFonts w:eastAsia="Times New Roman"/>
          <w:sz w:val="24"/>
          <w:szCs w:val="24"/>
        </w:rPr>
      </w:pPr>
    </w:p>
    <w:p w:rsidR="00E95D18" w:rsidRDefault="00E95D18" w:rsidP="00E95D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Программа рассчитана на 170 часов при 5 часах в неделю. </w:t>
      </w:r>
      <w:proofErr w:type="gramStart"/>
      <w:r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 xml:space="preserve">    13 тематических контрольных работ и 3 административных: на начало года, за 1 полугодие, за учебный год.  Преобладающей формой текущего контроля является  письменный (самостоятельные и контрольные работы), устный опрос, тестирование.</w:t>
      </w:r>
    </w:p>
    <w:p w:rsidR="00E95D18" w:rsidRDefault="00E95D18" w:rsidP="00E95D18">
      <w:pPr>
        <w:pStyle w:val="a4"/>
        <w:rPr>
          <w:sz w:val="24"/>
          <w:szCs w:val="24"/>
        </w:rPr>
      </w:pPr>
    </w:p>
    <w:p w:rsidR="00E95D18" w:rsidRDefault="00E95D18" w:rsidP="00E95D18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>Автор рабочей программы учебного предмета «Математика» для 5 класса:</w:t>
      </w:r>
    </w:p>
    <w:p w:rsidR="00E95D18" w:rsidRDefault="00E95D18" w:rsidP="00E95D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Слепенкова А.А.</w:t>
      </w:r>
    </w:p>
    <w:p w:rsidR="00E95D18" w:rsidRDefault="00E95D18" w:rsidP="00E95D18">
      <w:pPr>
        <w:pStyle w:val="a4"/>
        <w:rPr>
          <w:sz w:val="24"/>
          <w:szCs w:val="24"/>
        </w:rPr>
      </w:pPr>
    </w:p>
    <w:p w:rsidR="00E95D18" w:rsidRDefault="00E95D18" w:rsidP="00E95D18">
      <w:pPr>
        <w:pStyle w:val="a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0481" w:rsidRDefault="00E60481" w:rsidP="00E6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81" w:rsidRDefault="00E60481" w:rsidP="00E6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0481" w:rsidRDefault="00E60481" w:rsidP="00E6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E60481" w:rsidRDefault="00E60481" w:rsidP="00E6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E60481" w:rsidRDefault="00E60481" w:rsidP="00E60481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E60481" w:rsidRDefault="00E60481" w:rsidP="00E604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примерной основной образовательной программы основного общего образования, авторской  программы «Математика 5 – 6 класс: проект»  – М.: Просвещение, 2014 г, в соответствии с требованиями Федерального государственного образовательного стандарта  основного общего образования, ООП ООО МБОУ «Новогородская СОШ № 3», учебным планом школы, календарным учебным графиком на 2017-2018 учебный год.</w:t>
      </w:r>
      <w:proofErr w:type="gramEnd"/>
    </w:p>
    <w:p w:rsidR="00E60481" w:rsidRDefault="00E60481" w:rsidP="00E60481">
      <w:pPr>
        <w:autoSpaceDE w:val="0"/>
        <w:autoSpaceDN w:val="0"/>
        <w:adjustRightInd w:val="0"/>
        <w:spacing w:before="45"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E60481" w:rsidRDefault="00E60481" w:rsidP="00E60481">
      <w:pPr>
        <w:autoSpaceDE w:val="0"/>
        <w:autoSpaceDN w:val="0"/>
        <w:adjustRightInd w:val="0"/>
        <w:spacing w:before="4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Программы «Математика 5 – 6 класс» </w:t>
      </w:r>
      <w:r>
        <w:rPr>
          <w:color w:val="000000"/>
          <w:sz w:val="28"/>
          <w:szCs w:val="28"/>
        </w:rPr>
        <w:t xml:space="preserve">Н. Я. </w:t>
      </w:r>
      <w:proofErr w:type="spellStart"/>
      <w:r>
        <w:rPr>
          <w:color w:val="000000"/>
          <w:sz w:val="28"/>
          <w:szCs w:val="28"/>
        </w:rPr>
        <w:t>Виленкин</w:t>
      </w:r>
      <w:proofErr w:type="spellEnd"/>
      <w:r>
        <w:rPr>
          <w:color w:val="000000"/>
          <w:sz w:val="28"/>
          <w:szCs w:val="28"/>
        </w:rPr>
        <w:t xml:space="preserve">, В. И. </w:t>
      </w:r>
      <w:proofErr w:type="gramStart"/>
      <w:r>
        <w:rPr>
          <w:color w:val="000000"/>
          <w:sz w:val="28"/>
          <w:szCs w:val="28"/>
        </w:rPr>
        <w:t>Жохов</w:t>
      </w:r>
      <w:proofErr w:type="gramEnd"/>
      <w:r>
        <w:rPr>
          <w:color w:val="000000"/>
          <w:sz w:val="28"/>
          <w:szCs w:val="28"/>
        </w:rPr>
        <w:t xml:space="preserve">, А. С. Чесноков, С. И. </w:t>
      </w:r>
      <w:proofErr w:type="spellStart"/>
      <w:r>
        <w:rPr>
          <w:color w:val="000000"/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 xml:space="preserve"> – М.: Просвещение, 2014 г</w:t>
      </w:r>
    </w:p>
    <w:p w:rsidR="00E60481" w:rsidRDefault="00E60481" w:rsidP="00E60481">
      <w:pPr>
        <w:autoSpaceDE w:val="0"/>
        <w:autoSpaceDN w:val="0"/>
        <w:adjustRightInd w:val="0"/>
        <w:spacing w:before="45"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Математика. 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для общеобразовательных учреждений/ Н. Я. </w:t>
      </w:r>
      <w:proofErr w:type="spellStart"/>
      <w:r>
        <w:rPr>
          <w:color w:val="000000"/>
          <w:sz w:val="28"/>
          <w:szCs w:val="28"/>
        </w:rPr>
        <w:t>Виленкин</w:t>
      </w:r>
      <w:proofErr w:type="spellEnd"/>
      <w:r>
        <w:rPr>
          <w:color w:val="000000"/>
          <w:sz w:val="28"/>
          <w:szCs w:val="28"/>
        </w:rPr>
        <w:t xml:space="preserve">, В. И. Жохов, А. С. Чесноков, С. И. </w:t>
      </w:r>
      <w:proofErr w:type="spellStart"/>
      <w:r>
        <w:rPr>
          <w:color w:val="000000"/>
          <w:sz w:val="28"/>
          <w:szCs w:val="28"/>
        </w:rPr>
        <w:t>Шварцбурд</w:t>
      </w:r>
      <w:proofErr w:type="spellEnd"/>
      <w:r>
        <w:rPr>
          <w:color w:val="000000"/>
          <w:sz w:val="28"/>
          <w:szCs w:val="28"/>
        </w:rPr>
        <w:t>. – М. : Мнемозина, 2013год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60481" w:rsidRDefault="00E60481" w:rsidP="00E60481">
      <w:pPr>
        <w:autoSpaceDE w:val="0"/>
        <w:autoSpaceDN w:val="0"/>
        <w:adjustRightInd w:val="0"/>
        <w:spacing w:before="45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материалы по математике для 6 класса / А. С. Чесноков, К. 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/Учебник, 2013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160 с.</w:t>
      </w:r>
    </w:p>
    <w:p w:rsidR="00E60481" w:rsidRDefault="00E60481" w:rsidP="00E60481">
      <w:pPr>
        <w:autoSpaceDE w:val="0"/>
        <w:autoSpaceDN w:val="0"/>
        <w:adjustRightInd w:val="0"/>
        <w:spacing w:before="45"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и в учебном плане</w:t>
      </w:r>
    </w:p>
    <w:p w:rsidR="00E60481" w:rsidRDefault="00E60481" w:rsidP="00E6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учебному плану общеобразовательного учреждения МБОУ «Новогородская СОШ №3» на изучение математики в 6 классе отведено 170 часов (5 часов в неделю, 34 учебные недели).</w:t>
      </w:r>
    </w:p>
    <w:p w:rsidR="00E60481" w:rsidRDefault="00E60481" w:rsidP="00E6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81" w:rsidRDefault="00E60481" w:rsidP="00E60481">
      <w:pPr>
        <w:spacing w:before="40" w:after="40" w:line="240" w:lineRule="auto"/>
        <w:ind w:left="720" w:right="60"/>
        <w:rPr>
          <w:b/>
          <w:sz w:val="28"/>
          <w:szCs w:val="28"/>
        </w:rPr>
      </w:pPr>
      <w:r>
        <w:rPr>
          <w:sz w:val="28"/>
          <w:szCs w:val="28"/>
        </w:rPr>
        <w:t>Автор рабочей программы Лапина НС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  класса</w:t>
      </w:r>
    </w:p>
    <w:p w:rsidR="00E95D18" w:rsidRDefault="00E95D18" w:rsidP="00E9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Рабочая программа учебного предмета «Математика» для 5 класса разработана  на основе Примерной программы основного общего образования по математике  и программы  по математике для учащихся 5-6 классов общеобразовательных  учреждений (составитель </w:t>
      </w:r>
      <w:proofErr w:type="spellStart"/>
      <w:r>
        <w:rPr>
          <w:sz w:val="24"/>
          <w:szCs w:val="24"/>
        </w:rPr>
        <w:t>Т.А.Бурмистрова</w:t>
      </w:r>
      <w:proofErr w:type="spellEnd"/>
      <w:r>
        <w:rPr>
          <w:sz w:val="24"/>
          <w:szCs w:val="24"/>
        </w:rPr>
        <w:t>, издательство: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М: «Просвещение», год издания 2014) в соответствии с:</w:t>
      </w:r>
      <w:proofErr w:type="gramEnd"/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требованиями федерального государственного образовательного стандарта общего образования;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учебным планом МБОУ «</w:t>
      </w:r>
      <w:proofErr w:type="spellStart"/>
      <w:r>
        <w:rPr>
          <w:sz w:val="24"/>
          <w:szCs w:val="24"/>
        </w:rPr>
        <w:t>Новогородской</w:t>
      </w:r>
      <w:proofErr w:type="spellEnd"/>
      <w:r>
        <w:rPr>
          <w:sz w:val="24"/>
          <w:szCs w:val="24"/>
        </w:rPr>
        <w:t xml:space="preserve"> СОШ № 3» на </w:t>
      </w:r>
      <w:r>
        <w:rPr>
          <w:rStyle w:val="a5"/>
          <w:b w:val="0"/>
          <w:color w:val="000000"/>
          <w:sz w:val="24"/>
          <w:szCs w:val="24"/>
        </w:rPr>
        <w:t xml:space="preserve">2017-/2018 </w:t>
      </w:r>
      <w:r>
        <w:rPr>
          <w:sz w:val="24"/>
          <w:szCs w:val="24"/>
        </w:rPr>
        <w:t>учебный год;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- календарным учебным  графиком на </w:t>
      </w:r>
      <w:r>
        <w:rPr>
          <w:rStyle w:val="a5"/>
          <w:b w:val="0"/>
          <w:color w:val="000000"/>
          <w:sz w:val="24"/>
          <w:szCs w:val="24"/>
        </w:rPr>
        <w:t xml:space="preserve">2017-/2018 </w:t>
      </w:r>
      <w:r>
        <w:rPr>
          <w:sz w:val="24"/>
          <w:szCs w:val="24"/>
        </w:rPr>
        <w:t>учебный год;</w:t>
      </w:r>
    </w:p>
    <w:p w:rsidR="00E95D18" w:rsidRDefault="00E95D18" w:rsidP="00E95D1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- учебно-методическим комплектом.</w:t>
      </w:r>
    </w:p>
    <w:p w:rsidR="00E95D18" w:rsidRDefault="00E95D18" w:rsidP="00E95D18">
      <w:pPr>
        <w:pStyle w:val="a4"/>
        <w:rPr>
          <w:b/>
          <w:sz w:val="24"/>
          <w:szCs w:val="24"/>
        </w:rPr>
      </w:pPr>
    </w:p>
    <w:p w:rsidR="00E95D18" w:rsidRDefault="00E95D18" w:rsidP="00E95D18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Используемые УМК:</w:t>
      </w:r>
    </w:p>
    <w:p w:rsidR="00E95D18" w:rsidRDefault="00E95D18" w:rsidP="00E95D18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Учебник. Алгебра.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Мордкович А.Г В двух частях. Ч.1: Учебник для общеобразовательных учреждений. - 12-е изд., стер.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Мнемозина, 2010год. . </w:t>
      </w:r>
    </w:p>
    <w:p w:rsidR="00E95D18" w:rsidRDefault="00E95D18" w:rsidP="00E95D18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Задачник Алгебра.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Мордкович А.Г. и др. В двух частях. Ч.2: Задачник для общеобразовательных учреждений/(А.Г.Мордкович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др.); под ред. А.Г.Мордковича. - 12-е изд., исп. И доп. – М.: Мнемозина, 2010год.</w:t>
      </w:r>
    </w:p>
    <w:p w:rsidR="00E95D18" w:rsidRDefault="00E95D18" w:rsidP="00E95D18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Учебник. Геометрия 7 – 9кл: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 учебник для общеобразовательных учреждений. – 19-е изд. – М.: Просвещение, 2007-</w:t>
      </w:r>
    </w:p>
    <w:p w:rsidR="00E95D18" w:rsidRDefault="00E95D18" w:rsidP="00E95D18">
      <w:pPr>
        <w:spacing w:before="40" w:after="4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авторская программа для общеобразовательных учреждений.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А.Г. Мордкович (Программы.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Математика. 5-6 классы. Алгебра. 7-9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10-11 классы /авт.-сост. И.И. Зубарева, А. Г. Мордкович..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2009. .)авторская программа для общеобразовательных учреждений.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Геометрия. 7-9 классы. - М.:Просвещение,2008.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Согласно учебному плану общеобразовательного учреждения на изучение математики в 7 классе предусмотрено 170 часов в год, из расчета 5 часов в неделю, 34 учебных недели. Из них 102 часа отведено на изучение алгебры  и 68 часов геометрии.  Изучение материала предполагается чередованием тематических блоков по алгебре и геометрии: </w:t>
      </w:r>
    </w:p>
    <w:p w:rsidR="00E95D18" w:rsidRDefault="00E95D18" w:rsidP="00E95D18">
      <w:pPr>
        <w:spacing w:before="40" w:after="40" w:line="240" w:lineRule="auto"/>
        <w:ind w:left="720" w:righ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рабочей программы Слепенкова А.А</w:t>
      </w: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60481"/>
    <w:rsid w:val="00006B2F"/>
    <w:rsid w:val="00015AF5"/>
    <w:rsid w:val="000243E3"/>
    <w:rsid w:val="00160BA7"/>
    <w:rsid w:val="003111BE"/>
    <w:rsid w:val="00345FF6"/>
    <w:rsid w:val="00711D26"/>
    <w:rsid w:val="007F164F"/>
    <w:rsid w:val="0080250C"/>
    <w:rsid w:val="0083494A"/>
    <w:rsid w:val="00847FB7"/>
    <w:rsid w:val="008A388F"/>
    <w:rsid w:val="008F6642"/>
    <w:rsid w:val="00916F8E"/>
    <w:rsid w:val="00B91FB5"/>
    <w:rsid w:val="00BB67F5"/>
    <w:rsid w:val="00E035DD"/>
    <w:rsid w:val="00E60481"/>
    <w:rsid w:val="00E95D18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5D1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5D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Strong"/>
    <w:basedOn w:val="a0"/>
    <w:qFormat/>
    <w:rsid w:val="00E95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</cp:revision>
  <dcterms:created xsi:type="dcterms:W3CDTF">2017-11-08T10:59:00Z</dcterms:created>
  <dcterms:modified xsi:type="dcterms:W3CDTF">2017-11-08T13:57:00Z</dcterms:modified>
</cp:coreProperties>
</file>