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62" w:rsidRPr="00CB7F6D" w:rsidRDefault="00423A62" w:rsidP="00CB7F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7F6D">
        <w:rPr>
          <w:rFonts w:ascii="Times New Roman" w:hAnsi="Times New Roman" w:cs="Times New Roman"/>
          <w:b/>
          <w:sz w:val="24"/>
          <w:szCs w:val="24"/>
        </w:rPr>
        <w:t>Оснащённость образовательного процесса учебным оборудованием для выполнения практических видов занятий, работ.</w:t>
      </w:r>
    </w:p>
    <w:p w:rsidR="00423A62" w:rsidRPr="00CB7F6D" w:rsidRDefault="00423A62" w:rsidP="00CB7F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6D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bookmarkEnd w:id="0"/>
    <w:p w:rsidR="00423A62" w:rsidRPr="00CB7F6D" w:rsidRDefault="000326ED" w:rsidP="00CB7F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6D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D3ED0" w:rsidRPr="00CB7F6D" w:rsidRDefault="002D3ED0" w:rsidP="00CB7F6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52" w:type="dxa"/>
        <w:tblInd w:w="-4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859"/>
        <w:gridCol w:w="4672"/>
        <w:gridCol w:w="2976"/>
        <w:gridCol w:w="1745"/>
      </w:tblGrid>
      <w:tr w:rsidR="00835AEB" w:rsidRPr="00CB7F6D" w:rsidTr="00835AEB"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№</w:t>
            </w:r>
            <w:proofErr w:type="gramStart"/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Тема работы 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% оснащённости</w:t>
            </w: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«Знакомство с  разнообразием  камней».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камней: известняк, гранит, кремень 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с. 10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«Распознавание комнатных растений ».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растения:  бегония, </w:t>
            </w:r>
            <w:proofErr w:type="spellStart"/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сансевьера</w:t>
            </w:r>
            <w:proofErr w:type="spellEnd"/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гиппеаструм</w:t>
            </w:r>
            <w:proofErr w:type="spellEnd"/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, фиалка, кала, кактус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с. 13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«Распознавание  деревьев по листьям».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Листья берёзы, рябины, осины.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Атлас-определитель.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с. 16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100%</w:t>
            </w: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«Сравнительное исследование сосны и ели»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Ветки сосны, ели, лиственницы.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Атлас-определитель.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«Знакомство с компьютером, его назначением и составными частями».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лазерные диски, карточки для конструирования «Модель компьютера»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с. 31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«Знакомство с глобусом».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с. 33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«Исследование свойств снега и льда».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Снег, лёд; молоточек;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стаканы.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с. 45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«Уход за комнатными растениями».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Комнатные цветы;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с. 48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 Изготовление кормушки ».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Коробки из-под молока, кефира, пластиковые бутылки.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с. 53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«Приемы чистки зубов ».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Зубная щётка и паста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№2 с. 38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ED0" w:rsidRPr="00CB7F6D" w:rsidRDefault="002D3ED0" w:rsidP="00CB7F6D">
      <w:pPr>
        <w:pStyle w:val="a4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5AEB" w:rsidRPr="00CB7F6D" w:rsidRDefault="00835AEB" w:rsidP="00CB7F6D">
      <w:pPr>
        <w:pStyle w:val="a4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B7F6D">
        <w:rPr>
          <w:rFonts w:ascii="Times New Roman" w:hAnsi="Times New Roman" w:cs="Times New Roman"/>
          <w:b/>
          <w:color w:val="00000A"/>
          <w:sz w:val="24"/>
          <w:szCs w:val="24"/>
        </w:rPr>
        <w:t>2 класс</w:t>
      </w:r>
    </w:p>
    <w:tbl>
      <w:tblPr>
        <w:tblW w:w="10066" w:type="dxa"/>
        <w:tblInd w:w="-4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859"/>
        <w:gridCol w:w="4672"/>
        <w:gridCol w:w="2976"/>
        <w:gridCol w:w="1559"/>
      </w:tblGrid>
      <w:tr w:rsidR="00835AEB" w:rsidRPr="00CB7F6D" w:rsidTr="00835AEB"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proofErr w:type="gramStart"/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Тема работы 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% оснащённости</w:t>
            </w: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№1 « Измерение температуры  воздуха, воды, тела человека».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Градусник,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термометр для воды, воздуха.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Рабочая тетрадь №1с.22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№2«Гранит и его состав »</w:t>
            </w: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горных пород и минералов.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Лупы.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Рабочая тетрадь №1с.32-33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«Уход за комнатными растениями»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Инвентарь для ухода за комнатными растениями.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№1с.54.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ухода за животными живого уголка 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летка, поилка, скребки </w:t>
            </w: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№1с.57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«Освоение правил безопасности пешеходов 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Карточки с правилами дорожного движения.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знаки» - </w:t>
            </w:r>
            <w:proofErr w:type="spellStart"/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/игр.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№2. с. 8-9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«Знакомство с устройством компаса и правилами работы с ним 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Компасы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листы  бумаги (А-4),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№2 с. 45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ED0" w:rsidRPr="00CB7F6D" w:rsidRDefault="002D3ED0" w:rsidP="00CB7F6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D0" w:rsidRPr="00CB7F6D" w:rsidRDefault="00835AEB" w:rsidP="00CB7F6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W w:w="9782" w:type="dxa"/>
        <w:tblInd w:w="-4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859"/>
        <w:gridCol w:w="4245"/>
        <w:gridCol w:w="3403"/>
        <w:gridCol w:w="1275"/>
      </w:tblGrid>
      <w:tr w:rsidR="00835AEB" w:rsidRPr="00CB7F6D" w:rsidTr="00835AEB"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proofErr w:type="gramStart"/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Тема работы   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% оснащённости</w:t>
            </w: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1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«Моделирование влияния  человека на природу».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животных и растений.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листы  бумаги (А-4),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2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«Моделирование расположения частиц ».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листы  бумаги (А-4),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Рабочая тетрадь  №1с. 20.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3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«Очистка загрязненной воды с помощью фильтра».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Стакан 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холодная    вода, подкрашенная вода,   бумага для фильтра,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колба с трубкой.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№1с. 31-32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4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«Рассматривание живых и гербарных растений ».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Гербарий растений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№1с. 37-38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5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«Определение органов растений».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Гербарий растений.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Наборы семян и растений.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 №1с. 42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6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6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«Развитие растений из семян».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Плакат,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листы  бумаги (А-4),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 №1с. 44.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«Моделирование цепей питания».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листы  бумаги (А-4),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 №1с. 52.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«Моделирование этапов развития бабочки».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листы  бумаги (А-4),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 №1с. 55.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«Первая помощь при небольших повреждениях кожи ».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Бинты, вата, перекись водорода, раствор бриллианта зеленого.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Рабочая тетрадь  №1с. 73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10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«Определять наличие питательных веще</w:t>
            </w:r>
            <w:proofErr w:type="gramStart"/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одуктах питания»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Этикетки от различных продуктов.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 №1с. 78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835AEB">
        <w:trPr>
          <w:trHeight w:val="653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«Подсчет ударов пульса».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пульса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№1с. 82-84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ED0" w:rsidRPr="00CB7F6D" w:rsidRDefault="00CB7F6D" w:rsidP="00CB7F6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W w:w="9782" w:type="dxa"/>
        <w:tblInd w:w="-4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858"/>
        <w:gridCol w:w="4245"/>
        <w:gridCol w:w="3403"/>
        <w:gridCol w:w="1276"/>
      </w:tblGrid>
      <w:tr w:rsidR="00835AEB" w:rsidRPr="00CB7F6D" w:rsidTr="00CB7F6D"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proofErr w:type="gramStart"/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Тема работы   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% оснащённости</w:t>
            </w:r>
          </w:p>
        </w:tc>
      </w:tr>
      <w:tr w:rsidR="00835AEB" w:rsidRPr="00CB7F6D" w:rsidTr="00CB7F6D">
        <w:trPr>
          <w:trHeight w:val="653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«Движение Земли вокруг своей оси и вокруг Солнца»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Модель солнечной системы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№1с. 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CB7F6D">
        <w:trPr>
          <w:trHeight w:val="653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«Знакомство с картой звездного мира»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Карта звездного неба.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Рабочая тетрадь №1с. 8-13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35AEB" w:rsidRPr="00CB7F6D" w:rsidTr="00CB7F6D">
        <w:trPr>
          <w:trHeight w:val="653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«Поиск и показ изучаемых объектов  на глобусе и географической карте»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Карта полушарий,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мира,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 14-16.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CB7F6D">
        <w:trPr>
          <w:trHeight w:val="653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«Знакомство с историческими картами»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Исторические карты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с.26-29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35AEB" w:rsidRPr="00CB7F6D" w:rsidTr="00CB7F6D">
        <w:trPr>
          <w:trHeight w:val="653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№5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«Поиск и показ на физической карте равнин и гор России»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Контурная карта Росси.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с.30-32.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CB7F6D">
        <w:trPr>
          <w:trHeight w:val="653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6«Поиск и показ на физической карте морей, озёр и рек России».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Физическая карта.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Контурная карта Росси.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с.34-35.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CB7F6D">
        <w:trPr>
          <w:trHeight w:val="653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7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«Поиск и показ на карте природные  зоны России»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Физическая карта.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Контурная карта Росси.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Рабочая тетрадь №1 с.34-35.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CB7F6D">
        <w:trPr>
          <w:trHeight w:val="653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8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8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«Рассматривание гербарных экземпляров растений, выявление признаков их приспособленности к условиям жизни в Арктике»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Карта природных зон России,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гербарий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с.36-38.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CB7F6D">
        <w:trPr>
          <w:trHeight w:val="653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9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«Рассматривание гербарных экземпляров растений, выявление признаков их приспособленности к условиям жизни в  тундре»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Карта природных зон России,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с.39-42.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CB7F6D">
        <w:trPr>
          <w:trHeight w:val="653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9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«Рассматривание гербарных экземпляров растений, выявление признаков их приспособленности к условиям жизни в   зоне лесов»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Карта природных зон России,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с43-48.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CB7F6D">
        <w:trPr>
          <w:trHeight w:val="653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11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«Рассматривание гербарных экземпляров растений, выявление признаков их приспособленности к условиям жизни в   зоне  степей»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Карта природных зон России,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с49-53.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CB7F6D">
        <w:trPr>
          <w:trHeight w:val="653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12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«Рассматривание гербарных экземпляров растений, выявление признаков их приспособленности к условиям жизни в   зоне   пустынь»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Карта природных зон России, гербарий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с54-59.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CB7F6D">
        <w:trPr>
          <w:trHeight w:val="653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13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«Рассматривание гербарных экземпляров растений, выявление признаков их приспособленности к условиям жизни в   зоне    субтропиков»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Карта природных зон России, гербарий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 60-63.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CB7F6D">
        <w:trPr>
          <w:trHeight w:val="653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№14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«Знакомство с картой родного края».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Карта Красноярского края.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 №1 с65,68-69.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CB7F6D">
        <w:trPr>
          <w:trHeight w:val="653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15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«Рассматривание образцов полезных ископаемых, определение их свойств».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полезных ископаемых. 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с72-73.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EB" w:rsidRPr="00CB7F6D" w:rsidTr="00CB7F6D">
        <w:trPr>
          <w:trHeight w:val="653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 xml:space="preserve">  № 16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«Рассматривание гербарных экземпляров растений леса и их распознавание».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Гербарий растений.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Атлас-определитель.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№1 с76-77.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EB" w:rsidRPr="00CB7F6D" w:rsidRDefault="00835AEB" w:rsidP="00CB7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6ED" w:rsidRPr="00CB7F6D" w:rsidRDefault="000326ED" w:rsidP="00CB7F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00A4" w:rsidRPr="00CB7F6D" w:rsidRDefault="00A800A4" w:rsidP="00CB7F6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800A4" w:rsidRPr="00CB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62"/>
    <w:rsid w:val="000326ED"/>
    <w:rsid w:val="002D3ED0"/>
    <w:rsid w:val="00423A62"/>
    <w:rsid w:val="00835AEB"/>
    <w:rsid w:val="008D3F98"/>
    <w:rsid w:val="00A800A4"/>
    <w:rsid w:val="00C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A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23A6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D3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A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23A6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D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Новогородская школа</dc:creator>
  <cp:lastModifiedBy>Новогородская школа</cp:lastModifiedBy>
  <cp:revision>5</cp:revision>
  <dcterms:created xsi:type="dcterms:W3CDTF">2019-01-09T06:44:00Z</dcterms:created>
  <dcterms:modified xsi:type="dcterms:W3CDTF">2019-01-09T07:43:00Z</dcterms:modified>
</cp:coreProperties>
</file>