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837" w:rsidRPr="00BC6837" w:rsidRDefault="00BC6837" w:rsidP="00BC683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693E3"/>
          <w:sz w:val="24"/>
          <w:szCs w:val="24"/>
          <w:lang w:eastAsia="ru-RU"/>
        </w:rPr>
      </w:pPr>
      <w:r w:rsidRPr="00BC6837">
        <w:rPr>
          <w:rFonts w:ascii="Arial" w:eastAsia="Times New Roman" w:hAnsi="Arial" w:cs="Arial"/>
          <w:b/>
          <w:bCs/>
          <w:color w:val="0693E3"/>
          <w:sz w:val="24"/>
          <w:szCs w:val="24"/>
          <w:lang w:eastAsia="ru-RU"/>
        </w:rPr>
        <w:t>6.12.2019</w:t>
      </w:r>
    </w:p>
    <w:p w:rsidR="00BC6837" w:rsidRPr="00BC6837" w:rsidRDefault="00BC6837" w:rsidP="00BC683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683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заключени</w:t>
      </w:r>
      <w:proofErr w:type="gramStart"/>
      <w:r w:rsidRPr="00BC683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</w:t>
      </w:r>
      <w:proofErr w:type="gramEnd"/>
      <w:r w:rsidRPr="00BC683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краевой акции  «Три П: Понимаем, Принимаем, Помогаем»  был организован </w:t>
      </w:r>
      <w:proofErr w:type="spellStart"/>
      <w:r w:rsidRPr="00BC683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флешмоб</w:t>
      </w:r>
      <w:proofErr w:type="spellEnd"/>
      <w:r w:rsidRPr="00BC683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 «Мы разные – мы дружные».</w:t>
      </w:r>
    </w:p>
    <w:p w:rsidR="00BC6837" w:rsidRDefault="00BC6837" w:rsidP="00BC6837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  <w:sectPr w:rsidR="00BC683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C6837" w:rsidRPr="00BC6837" w:rsidRDefault="00BC6837" w:rsidP="00BC6837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786E00A" wp14:editId="7C4DB400">
            <wp:extent cx="2708275" cy="2030730"/>
            <wp:effectExtent l="0" t="0" r="0" b="7620"/>
            <wp:docPr id="27" name="Рисунок 27" descr="http://n-gorodka.ru/wp-content/uploads/2019/12/IMG_2282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-gorodka.ru/wp-content/uploads/2019/12/IMG_2282-1024x7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837" w:rsidRDefault="00BC6837" w:rsidP="00BC683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FF5212" wp14:editId="1CFC4FF0">
            <wp:extent cx="2828925" cy="2122270"/>
            <wp:effectExtent l="0" t="0" r="0" b="0"/>
            <wp:docPr id="32" name="Рисунок 32" descr="C:\Users\User\Desktop\IMG_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esktop\IMG_23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936409" wp14:editId="2F716970">
            <wp:extent cx="2374256" cy="1781175"/>
            <wp:effectExtent l="0" t="0" r="7620" b="0"/>
            <wp:docPr id="31" name="Рисунок 31" descr="C:\Users\User\Desktop\IMG_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IMG_2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56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CE6C20F" wp14:editId="2BAF8128">
            <wp:extent cx="2996387" cy="2247900"/>
            <wp:effectExtent l="0" t="0" r="0" b="0"/>
            <wp:docPr id="30" name="Рисунок 30" descr="C:\Users\User\Desktop\IMG_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IMG_2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387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FAAEDB" wp14:editId="5A12BA6F">
            <wp:extent cx="2867025" cy="2150853"/>
            <wp:effectExtent l="0" t="0" r="0" b="1905"/>
            <wp:docPr id="29" name="Рисунок 29" descr="C:\Users\User\Desktop\IMG_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IMG_22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65" cy="215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837" w:rsidRPr="00BC6837" w:rsidRDefault="00BC6837" w:rsidP="00BC683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871AFB" wp14:editId="2922BCD1">
            <wp:extent cx="3020385" cy="2265903"/>
            <wp:effectExtent l="0" t="0" r="8890" b="1270"/>
            <wp:docPr id="28" name="Рисунок 28" descr="C:\Users\User\Desktop\IMG_2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IMG_22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027" cy="226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837" w:rsidRDefault="00BC6837" w:rsidP="00BC6837">
      <w:pPr>
        <w:shd w:val="clear" w:color="auto" w:fill="FFFFFF"/>
        <w:spacing w:after="225" w:line="240" w:lineRule="auto"/>
        <w:rPr>
          <w:rFonts w:ascii="Arial" w:eastAsia="Times New Roman" w:hAnsi="Arial" w:cs="Arial"/>
          <w:b/>
          <w:bCs/>
          <w:color w:val="0693E3"/>
          <w:sz w:val="24"/>
          <w:szCs w:val="24"/>
          <w:lang w:eastAsia="ru-RU"/>
        </w:rPr>
        <w:sectPr w:rsidR="00BC6837" w:rsidSect="00BC683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C6837" w:rsidRPr="00BC6837" w:rsidRDefault="00BC6837" w:rsidP="00BC683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693E3"/>
          <w:sz w:val="24"/>
          <w:szCs w:val="24"/>
          <w:lang w:eastAsia="ru-RU"/>
        </w:rPr>
      </w:pPr>
      <w:r w:rsidRPr="00BC6837">
        <w:rPr>
          <w:rFonts w:ascii="Arial" w:eastAsia="Times New Roman" w:hAnsi="Arial" w:cs="Arial"/>
          <w:b/>
          <w:bCs/>
          <w:color w:val="0693E3"/>
          <w:sz w:val="24"/>
          <w:szCs w:val="24"/>
          <w:lang w:eastAsia="ru-RU"/>
        </w:rPr>
        <w:lastRenderedPageBreak/>
        <w:t>4.12.2019</w:t>
      </w:r>
    </w:p>
    <w:p w:rsidR="00BC6837" w:rsidRPr="00BC6837" w:rsidRDefault="00BC6837" w:rsidP="00BC683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683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К всемирному дню инвалида проведены  классные часы в 1-5 классах «Этот мир одинаков для всех», в 6-11 классах «Мы разные – в этом наше богатство, мы вместе – в этом наша сила». Классные часы прошли в рамках акции «Три </w:t>
      </w:r>
      <w:proofErr w:type="gramStart"/>
      <w:r w:rsidRPr="00BC683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</w:t>
      </w:r>
      <w:proofErr w:type="gramEnd"/>
      <w:r w:rsidRPr="00BC683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</w:t>
      </w:r>
    </w:p>
    <w:p w:rsidR="00BC6837" w:rsidRPr="00BC6837" w:rsidRDefault="00BC6837" w:rsidP="00BC68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6837" w:rsidRDefault="00BC6837" w:rsidP="00BC6837">
      <w:pPr>
        <w:shd w:val="clear" w:color="auto" w:fill="FFFFFF"/>
        <w:spacing w:after="225" w:line="240" w:lineRule="auto"/>
        <w:rPr>
          <w:rFonts w:ascii="Arial" w:eastAsia="Times New Roman" w:hAnsi="Arial" w:cs="Arial"/>
          <w:b/>
          <w:bCs/>
          <w:color w:val="0693E3"/>
          <w:sz w:val="24"/>
          <w:szCs w:val="24"/>
          <w:lang w:eastAsia="ru-RU"/>
        </w:rPr>
      </w:pPr>
    </w:p>
    <w:p w:rsidR="00BC6837" w:rsidRPr="00BC6837" w:rsidRDefault="00BC6837" w:rsidP="00BC683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693E3"/>
          <w:sz w:val="24"/>
          <w:szCs w:val="24"/>
          <w:lang w:eastAsia="ru-RU"/>
        </w:rPr>
      </w:pPr>
      <w:r w:rsidRPr="00BC6837">
        <w:rPr>
          <w:rFonts w:ascii="Arial" w:eastAsia="Times New Roman" w:hAnsi="Arial" w:cs="Arial"/>
          <w:b/>
          <w:bCs/>
          <w:color w:val="0693E3"/>
          <w:sz w:val="24"/>
          <w:szCs w:val="24"/>
          <w:lang w:eastAsia="ru-RU"/>
        </w:rPr>
        <w:lastRenderedPageBreak/>
        <w:t>27.11.2019</w:t>
      </w:r>
    </w:p>
    <w:p w:rsidR="00BC6837" w:rsidRPr="00BC6837" w:rsidRDefault="00BC6837" w:rsidP="00BC6837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0693E3"/>
          <w:sz w:val="24"/>
          <w:szCs w:val="24"/>
          <w:lang w:eastAsia="ru-RU"/>
        </w:rPr>
      </w:pPr>
      <w:r w:rsidRPr="00BC6837">
        <w:rPr>
          <w:rFonts w:ascii="Arial" w:eastAsia="Times New Roman" w:hAnsi="Arial" w:cs="Arial"/>
          <w:color w:val="0693E3"/>
          <w:sz w:val="24"/>
          <w:szCs w:val="24"/>
          <w:lang w:eastAsia="ru-RU"/>
        </w:rPr>
        <w:t>В рамках а</w:t>
      </w:r>
      <w:r>
        <w:rPr>
          <w:rFonts w:ascii="Arial" w:eastAsia="Times New Roman" w:hAnsi="Arial" w:cs="Arial"/>
          <w:color w:val="0693E3"/>
          <w:sz w:val="24"/>
          <w:szCs w:val="24"/>
          <w:lang w:eastAsia="ru-RU"/>
        </w:rPr>
        <w:t>к</w:t>
      </w:r>
      <w:r w:rsidRPr="00BC6837">
        <w:rPr>
          <w:rFonts w:ascii="Arial" w:eastAsia="Times New Roman" w:hAnsi="Arial" w:cs="Arial"/>
          <w:color w:val="0693E3"/>
          <w:sz w:val="24"/>
          <w:szCs w:val="24"/>
          <w:lang w:eastAsia="ru-RU"/>
        </w:rPr>
        <w:t xml:space="preserve">ции «Три </w:t>
      </w:r>
      <w:proofErr w:type="gramStart"/>
      <w:r w:rsidRPr="00BC6837">
        <w:rPr>
          <w:rFonts w:ascii="Arial" w:eastAsia="Times New Roman" w:hAnsi="Arial" w:cs="Arial"/>
          <w:color w:val="0693E3"/>
          <w:sz w:val="24"/>
          <w:szCs w:val="24"/>
          <w:lang w:eastAsia="ru-RU"/>
        </w:rPr>
        <w:t>П</w:t>
      </w:r>
      <w:proofErr w:type="gramEnd"/>
      <w:r w:rsidRPr="00BC6837">
        <w:rPr>
          <w:rFonts w:ascii="Arial" w:eastAsia="Times New Roman" w:hAnsi="Arial" w:cs="Arial"/>
          <w:color w:val="0693E3"/>
          <w:sz w:val="24"/>
          <w:szCs w:val="24"/>
          <w:lang w:eastAsia="ru-RU"/>
        </w:rPr>
        <w:t>»</w:t>
      </w:r>
    </w:p>
    <w:p w:rsidR="00BC6837" w:rsidRPr="00BC6837" w:rsidRDefault="00BC6837" w:rsidP="00BC683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683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 8-11 классах был организован просмотр фильмов международного фестиваля «Кино без барьеров». Учащиеся просмотрели </w:t>
      </w:r>
      <w:proofErr w:type="gramStart"/>
      <w:r w:rsidRPr="00BC683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 обсудили</w:t>
      </w:r>
      <w:proofErr w:type="gramEnd"/>
      <w:r w:rsidRPr="00BC683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видеоролики,   о жизни людей с инвалидностью «Святилище», «Чудо» и «Барабанщик и вратарь».  А после просмотра был открытый и искренний разговор о том,  что киноискусство способно поменять жизнь и судьбы многих людей,  об очень важных и необходимых вещах, без которых жизнь любого человека невозможна: о любви и смерти, добре и зле, свободе и несвободе.</w:t>
      </w:r>
    </w:p>
    <w:p w:rsidR="00BC6837" w:rsidRPr="00BC6837" w:rsidRDefault="00BC6837" w:rsidP="00BC68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B26928" wp14:editId="3B78E518">
            <wp:extent cx="3745230" cy="2804795"/>
            <wp:effectExtent l="0" t="0" r="7620" b="0"/>
            <wp:docPr id="21" name="Рисунок 21" descr="http://n-gorodka.ru/wp-content/uploads/2019/12/IMG_2228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-gorodka.ru/wp-content/uploads/2019/12/IMG_2228-1024x7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837" w:rsidRDefault="00BC6837" w:rsidP="00BC6837">
      <w:pPr>
        <w:shd w:val="clear" w:color="auto" w:fill="FFFFFF"/>
        <w:spacing w:after="225" w:line="240" w:lineRule="auto"/>
        <w:rPr>
          <w:rFonts w:ascii="Arial" w:eastAsia="Times New Roman" w:hAnsi="Arial" w:cs="Arial"/>
          <w:b/>
          <w:bCs/>
          <w:color w:val="0693E3"/>
          <w:sz w:val="24"/>
          <w:szCs w:val="24"/>
          <w:lang w:eastAsia="ru-RU"/>
        </w:rPr>
      </w:pPr>
    </w:p>
    <w:p w:rsidR="00BC6837" w:rsidRPr="00BC6837" w:rsidRDefault="00BC6837" w:rsidP="00BC683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693E3"/>
          <w:sz w:val="24"/>
          <w:szCs w:val="24"/>
          <w:lang w:eastAsia="ru-RU"/>
        </w:rPr>
      </w:pPr>
      <w:r w:rsidRPr="00BC6837">
        <w:rPr>
          <w:rFonts w:ascii="Arial" w:eastAsia="Times New Roman" w:hAnsi="Arial" w:cs="Arial"/>
          <w:b/>
          <w:bCs/>
          <w:color w:val="0693E3"/>
          <w:sz w:val="24"/>
          <w:szCs w:val="24"/>
          <w:lang w:eastAsia="ru-RU"/>
        </w:rPr>
        <w:t>22.11.2019</w:t>
      </w:r>
    </w:p>
    <w:p w:rsidR="00BC6837" w:rsidRPr="00BC6837" w:rsidRDefault="00BC6837" w:rsidP="00BC6837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0693E3"/>
          <w:sz w:val="24"/>
          <w:szCs w:val="24"/>
          <w:lang w:eastAsia="ru-RU"/>
        </w:rPr>
      </w:pPr>
      <w:r w:rsidRPr="00BC6837">
        <w:rPr>
          <w:rFonts w:ascii="Arial" w:eastAsia="Times New Roman" w:hAnsi="Arial" w:cs="Arial"/>
          <w:color w:val="0693E3"/>
          <w:sz w:val="24"/>
          <w:szCs w:val="24"/>
          <w:lang w:eastAsia="ru-RU"/>
        </w:rPr>
        <w:t xml:space="preserve">В рамках акции «Три </w:t>
      </w:r>
      <w:proofErr w:type="gramStart"/>
      <w:r w:rsidRPr="00BC6837">
        <w:rPr>
          <w:rFonts w:ascii="Arial" w:eastAsia="Times New Roman" w:hAnsi="Arial" w:cs="Arial"/>
          <w:color w:val="0693E3"/>
          <w:sz w:val="24"/>
          <w:szCs w:val="24"/>
          <w:lang w:eastAsia="ru-RU"/>
        </w:rPr>
        <w:t>П</w:t>
      </w:r>
      <w:proofErr w:type="gramEnd"/>
      <w:r w:rsidRPr="00BC6837">
        <w:rPr>
          <w:rFonts w:ascii="Arial" w:eastAsia="Times New Roman" w:hAnsi="Arial" w:cs="Arial"/>
          <w:color w:val="0693E3"/>
          <w:sz w:val="24"/>
          <w:szCs w:val="24"/>
          <w:lang w:eastAsia="ru-RU"/>
        </w:rPr>
        <w:t>»</w:t>
      </w:r>
    </w:p>
    <w:p w:rsidR="00BC6837" w:rsidRPr="00BC6837" w:rsidRDefault="00BC6837" w:rsidP="00BC683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683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 1-11 классах прошли беседы о параолимпийских играх «Спорт без барьеров», где  учащиеся  вспомнили  о красноярцах — </w:t>
      </w:r>
      <w:proofErr w:type="spellStart"/>
      <w:r w:rsidRPr="00BC683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параолимпийцах</w:t>
      </w:r>
      <w:proofErr w:type="spellEnd"/>
      <w:r w:rsidRPr="00BC683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– участниках параолимпийских игр.</w:t>
      </w:r>
    </w:p>
    <w:p w:rsidR="00BC6837" w:rsidRPr="00BC6837" w:rsidRDefault="00BC6837" w:rsidP="00BC683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693E3"/>
          <w:sz w:val="24"/>
          <w:szCs w:val="24"/>
          <w:lang w:eastAsia="ru-RU"/>
        </w:rPr>
      </w:pPr>
      <w:r w:rsidRPr="00BC6837">
        <w:rPr>
          <w:rFonts w:ascii="Arial" w:eastAsia="Times New Roman" w:hAnsi="Arial" w:cs="Arial"/>
          <w:b/>
          <w:bCs/>
          <w:color w:val="0693E3"/>
          <w:sz w:val="24"/>
          <w:szCs w:val="24"/>
          <w:lang w:eastAsia="ru-RU"/>
        </w:rPr>
        <w:t>21.11.2019</w:t>
      </w:r>
    </w:p>
    <w:p w:rsidR="00BC6837" w:rsidRPr="00BC6837" w:rsidRDefault="00BC6837" w:rsidP="00BC683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683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 рамках акции «Три </w:t>
      </w:r>
      <w:proofErr w:type="gramStart"/>
      <w:r w:rsidRPr="00BC683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</w:t>
      </w:r>
      <w:proofErr w:type="gramEnd"/>
      <w:r w:rsidRPr="00BC683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 были организованы  «Веселые старты» для обучающихся  1-4 классов.</w:t>
      </w:r>
    </w:p>
    <w:p w:rsidR="00BC6837" w:rsidRPr="00BC6837" w:rsidRDefault="00BC6837" w:rsidP="00BC6837">
      <w:pPr>
        <w:numPr>
          <w:ilvl w:val="0"/>
          <w:numId w:val="3"/>
        </w:numPr>
        <w:spacing w:after="240" w:line="240" w:lineRule="auto"/>
        <w:ind w:left="0" w:righ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F9A116" wp14:editId="2EA59AE4">
            <wp:extent cx="3783368" cy="2838450"/>
            <wp:effectExtent l="0" t="0" r="7620" b="0"/>
            <wp:docPr id="20" name="Рисунок 20" descr="http://n-gorodka.ru/wp-content/uploads/2019/12/IMG_2253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-gorodka.ru/wp-content/uploads/2019/12/IMG_2253-1024x7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83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837" w:rsidRPr="00BC6837" w:rsidRDefault="00BC6837" w:rsidP="00BC6837">
      <w:pPr>
        <w:numPr>
          <w:ilvl w:val="0"/>
          <w:numId w:val="3"/>
        </w:numPr>
        <w:spacing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33E4C3" wp14:editId="3BDBCEB4">
            <wp:extent cx="3846847" cy="2886075"/>
            <wp:effectExtent l="0" t="0" r="1270" b="0"/>
            <wp:docPr id="19" name="Рисунок 19" descr="http://n-gorodka.ru/wp-content/uploads/2019/12/IMG_2246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-gorodka.ru/wp-content/uploads/2019/12/IMG_2246-1024x7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47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837" w:rsidRPr="00BC6837" w:rsidRDefault="00BC6837" w:rsidP="00BC683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693E3"/>
          <w:sz w:val="24"/>
          <w:szCs w:val="24"/>
          <w:lang w:eastAsia="ru-RU"/>
        </w:rPr>
      </w:pPr>
      <w:r w:rsidRPr="00BC6837">
        <w:rPr>
          <w:rFonts w:ascii="Arial" w:eastAsia="Times New Roman" w:hAnsi="Arial" w:cs="Arial"/>
          <w:b/>
          <w:bCs/>
          <w:color w:val="0693E3"/>
          <w:sz w:val="24"/>
          <w:szCs w:val="24"/>
          <w:lang w:eastAsia="ru-RU"/>
        </w:rPr>
        <w:t>20.11.2019</w:t>
      </w:r>
    </w:p>
    <w:p w:rsidR="00BC6837" w:rsidRPr="00BC6837" w:rsidRDefault="00BC6837" w:rsidP="00BC683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683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 день всемирного дня ребенка   проведена  игра  — викторина «Есть права у детей» среди учащихся 5-7 классов в рамках акции «Три </w:t>
      </w:r>
      <w:proofErr w:type="gramStart"/>
      <w:r w:rsidRPr="00BC683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</w:t>
      </w:r>
      <w:proofErr w:type="gramEnd"/>
      <w:r w:rsidRPr="00BC683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</w:t>
      </w:r>
    </w:p>
    <w:p w:rsidR="00BC6837" w:rsidRPr="00BC6837" w:rsidRDefault="00BC6837" w:rsidP="00BC683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693E3"/>
          <w:sz w:val="24"/>
          <w:szCs w:val="24"/>
          <w:lang w:eastAsia="ru-RU"/>
        </w:rPr>
      </w:pPr>
      <w:r w:rsidRPr="00BC6837">
        <w:rPr>
          <w:rFonts w:ascii="Arial" w:eastAsia="Times New Roman" w:hAnsi="Arial" w:cs="Arial"/>
          <w:b/>
          <w:bCs/>
          <w:color w:val="0693E3"/>
          <w:sz w:val="24"/>
          <w:szCs w:val="24"/>
          <w:lang w:eastAsia="ru-RU"/>
        </w:rPr>
        <w:t>19.11.2019</w:t>
      </w:r>
    </w:p>
    <w:p w:rsidR="00BC6837" w:rsidRPr="00BC6837" w:rsidRDefault="00BC6837" w:rsidP="00BC683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683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 рамках акции «Три </w:t>
      </w:r>
      <w:proofErr w:type="gramStart"/>
      <w:r w:rsidRPr="00BC683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</w:t>
      </w:r>
      <w:proofErr w:type="gramEnd"/>
      <w:r w:rsidRPr="00BC683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 были организованы  психологические игры «Понять, принять, помочь», где было организовано   чтение  и обыгрывание литературных произведений, которые способствовали объединению детей и были направлены   на сплочение детей и взрослых.</w:t>
      </w:r>
    </w:p>
    <w:p w:rsidR="00BC6837" w:rsidRPr="00BC6837" w:rsidRDefault="00BC6837" w:rsidP="00BC683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693E3"/>
          <w:sz w:val="24"/>
          <w:szCs w:val="24"/>
          <w:lang w:eastAsia="ru-RU"/>
        </w:rPr>
      </w:pPr>
      <w:r w:rsidRPr="00BC6837">
        <w:rPr>
          <w:rFonts w:ascii="Arial" w:eastAsia="Times New Roman" w:hAnsi="Arial" w:cs="Arial"/>
          <w:b/>
          <w:bCs/>
          <w:color w:val="0693E3"/>
          <w:sz w:val="24"/>
          <w:szCs w:val="24"/>
          <w:lang w:eastAsia="ru-RU"/>
        </w:rPr>
        <w:t>18.11.2019</w:t>
      </w:r>
    </w:p>
    <w:p w:rsidR="00BC6837" w:rsidRPr="00BC6837" w:rsidRDefault="00BC6837" w:rsidP="00BC683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683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Прошел   конкурс    рисунков на темы: «Я рисую свои права», «Доброта спасает мир»,   в которых дети показывали, как они проявляют заботу и доброту в семье, к близким людям.</w:t>
      </w:r>
    </w:p>
    <w:p w:rsidR="00BC6837" w:rsidRPr="00BC6837" w:rsidRDefault="00BC6837" w:rsidP="00BC68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959C44" wp14:editId="5898C47A">
            <wp:extent cx="3930015" cy="2954020"/>
            <wp:effectExtent l="0" t="0" r="0" b="0"/>
            <wp:docPr id="13" name="Рисунок 13" descr="http://n-gorodka.ru/wp-content/uploads/2019/12/IMG_2237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n-gorodka.ru/wp-content/uploads/2019/12/IMG_2237-1024x7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15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837" w:rsidRPr="00BC6837" w:rsidRDefault="00BC6837" w:rsidP="00BC683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BC6837" w:rsidRPr="00BC6837" w:rsidRDefault="00BC6837" w:rsidP="00BC683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693E3"/>
          <w:sz w:val="24"/>
          <w:szCs w:val="24"/>
          <w:lang w:eastAsia="ru-RU"/>
        </w:rPr>
      </w:pPr>
      <w:r w:rsidRPr="00BC6837">
        <w:rPr>
          <w:rFonts w:ascii="Arial" w:eastAsia="Times New Roman" w:hAnsi="Arial" w:cs="Arial"/>
          <w:b/>
          <w:bCs/>
          <w:color w:val="0693E3"/>
          <w:sz w:val="24"/>
          <w:szCs w:val="24"/>
          <w:lang w:eastAsia="ru-RU"/>
        </w:rPr>
        <w:t>15.11.2019</w:t>
      </w:r>
    </w:p>
    <w:p w:rsidR="00BC6837" w:rsidRPr="00BC6837" w:rsidRDefault="00BC6837" w:rsidP="00BC683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683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международный  день  толерантности  в 1 — 11 классах проведены   классные часы «Уроки  Доброты» посвященные повышению толерантного отношения в детском коллективе.  </w:t>
      </w:r>
    </w:p>
    <w:p w:rsidR="00BC6837" w:rsidRPr="00BC6837" w:rsidRDefault="00BC6837" w:rsidP="00BC68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B66C2F" wp14:editId="2C614E8C">
            <wp:extent cx="3933825" cy="2951329"/>
            <wp:effectExtent l="0" t="0" r="0" b="1905"/>
            <wp:docPr id="12" name="Рисунок 12" descr="http://n-gorodka.ru/wp-content/uploads/2019/12/IMG_2282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-gorodka.ru/wp-content/uploads/2019/12/IMG_2282-1024x7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837" w:rsidRPr="00BC6837" w:rsidRDefault="00BC6837" w:rsidP="00BC68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6837" w:rsidRPr="00BC6837" w:rsidRDefault="00BC6837" w:rsidP="00BC683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693E3"/>
          <w:sz w:val="24"/>
          <w:szCs w:val="24"/>
          <w:lang w:eastAsia="ru-RU"/>
        </w:rPr>
      </w:pPr>
      <w:bookmarkStart w:id="0" w:name="_GoBack"/>
      <w:bookmarkEnd w:id="0"/>
      <w:r w:rsidRPr="00BC6837">
        <w:rPr>
          <w:rFonts w:ascii="Arial" w:eastAsia="Times New Roman" w:hAnsi="Arial" w:cs="Arial"/>
          <w:b/>
          <w:bCs/>
          <w:color w:val="0693E3"/>
          <w:sz w:val="24"/>
          <w:szCs w:val="24"/>
          <w:lang w:eastAsia="ru-RU"/>
        </w:rPr>
        <w:t>13.11.2019</w:t>
      </w:r>
    </w:p>
    <w:p w:rsidR="00BC6837" w:rsidRPr="00BC6837" w:rsidRDefault="00BC6837" w:rsidP="00BC683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683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В рамках краевой акции  «Понимаем, Принимаем, Помогаем» в 1-11 классах прошли  беседы на темы: «Люди, вокруг нас»;  «Поговорим о милосердии».</w:t>
      </w:r>
    </w:p>
    <w:p w:rsidR="00BC6837" w:rsidRPr="00BC6837" w:rsidRDefault="00BC6837" w:rsidP="00BC683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6837" w:rsidRPr="00BC6837" w:rsidRDefault="00BC6837" w:rsidP="00BC683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693E3"/>
          <w:sz w:val="24"/>
          <w:szCs w:val="24"/>
          <w:lang w:eastAsia="ru-RU"/>
        </w:rPr>
      </w:pPr>
      <w:r w:rsidRPr="00BC6837">
        <w:rPr>
          <w:rFonts w:ascii="Arial" w:eastAsia="Times New Roman" w:hAnsi="Arial" w:cs="Arial"/>
          <w:b/>
          <w:bCs/>
          <w:color w:val="0693E3"/>
          <w:sz w:val="24"/>
          <w:szCs w:val="24"/>
          <w:lang w:eastAsia="ru-RU"/>
        </w:rPr>
        <w:t>8.11.2019</w:t>
      </w:r>
    </w:p>
    <w:p w:rsidR="00BC6837" w:rsidRPr="00BC6837" w:rsidRDefault="00BC6837" w:rsidP="00BC683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683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 период с 18 октября по 6 декабря 2019 года в школе проводятся мероприятия Краевой акции «Три </w:t>
      </w:r>
      <w:proofErr w:type="gramStart"/>
      <w:r w:rsidRPr="00BC683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</w:t>
      </w:r>
      <w:proofErr w:type="gramEnd"/>
      <w:r w:rsidRPr="00BC683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: Понимаем, Принимаем, Помогаем», посвященная </w:t>
      </w:r>
      <w:r w:rsidRPr="00BC6837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поддержке детей с ограниченными возможностями здоровья, их интеграции в социальное пространство.</w:t>
      </w:r>
    </w:p>
    <w:p w:rsidR="00BC6837" w:rsidRPr="00BC6837" w:rsidRDefault="00BC6837" w:rsidP="00BC683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683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Акция направлена на формирование толерантных установок по отношению к детям с ограниченными возможностями здоровья (далее — ОВЗ), инвалидностью.</w:t>
      </w:r>
    </w:p>
    <w:p w:rsidR="00BC6837" w:rsidRPr="00BC6837" w:rsidRDefault="00BC6837" w:rsidP="00BC683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683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План проведения акции можно посмотреть здесь &gt;&gt;&gt; </w:t>
      </w:r>
      <w:hyperlink r:id="rId17" w:history="1">
        <w:r w:rsidRPr="00BC6837">
          <w:rPr>
            <w:rFonts w:ascii="Arial" w:eastAsia="Times New Roman" w:hAnsi="Arial" w:cs="Arial"/>
            <w:color w:val="0A5794"/>
            <w:sz w:val="24"/>
            <w:szCs w:val="24"/>
            <w:u w:val="single"/>
            <w:lang w:eastAsia="ru-RU"/>
          </w:rPr>
          <w:t>План акции</w:t>
        </w:r>
      </w:hyperlink>
    </w:p>
    <w:p w:rsidR="00F6168B" w:rsidRDefault="00F6168B"/>
    <w:sectPr w:rsidR="00F6168B" w:rsidSect="00BC683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D5D3F"/>
    <w:multiLevelType w:val="multilevel"/>
    <w:tmpl w:val="1DEE7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66139D"/>
    <w:multiLevelType w:val="multilevel"/>
    <w:tmpl w:val="24984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804C08"/>
    <w:multiLevelType w:val="multilevel"/>
    <w:tmpl w:val="3622F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1A1A37"/>
    <w:multiLevelType w:val="multilevel"/>
    <w:tmpl w:val="D102C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3C473F3"/>
    <w:multiLevelType w:val="multilevel"/>
    <w:tmpl w:val="E102B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FEC64E8"/>
    <w:multiLevelType w:val="multilevel"/>
    <w:tmpl w:val="A7D88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837"/>
    <w:rsid w:val="006C7F65"/>
    <w:rsid w:val="00AC0E4E"/>
    <w:rsid w:val="00B54C7D"/>
    <w:rsid w:val="00BC6837"/>
    <w:rsid w:val="00D74E66"/>
    <w:rsid w:val="00E14FF1"/>
    <w:rsid w:val="00EC78EA"/>
    <w:rsid w:val="00F61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BC683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BC68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as-text-color">
    <w:name w:val="has-text-color"/>
    <w:basedOn w:val="a"/>
    <w:rsid w:val="00BC6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BC6837"/>
    <w:rPr>
      <w:b/>
      <w:bCs/>
    </w:rPr>
  </w:style>
  <w:style w:type="paragraph" w:styleId="a4">
    <w:name w:val="Normal (Web)"/>
    <w:basedOn w:val="a"/>
    <w:uiPriority w:val="99"/>
    <w:semiHidden/>
    <w:unhideWhenUsed/>
    <w:rsid w:val="00BC6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BC6837"/>
    <w:rPr>
      <w:i/>
      <w:iCs/>
    </w:rPr>
  </w:style>
  <w:style w:type="character" w:styleId="a6">
    <w:name w:val="Hyperlink"/>
    <w:basedOn w:val="a0"/>
    <w:uiPriority w:val="99"/>
    <w:semiHidden/>
    <w:unhideWhenUsed/>
    <w:rsid w:val="00BC6837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C6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68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BC683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BC68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as-text-color">
    <w:name w:val="has-text-color"/>
    <w:basedOn w:val="a"/>
    <w:rsid w:val="00BC6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BC6837"/>
    <w:rPr>
      <w:b/>
      <w:bCs/>
    </w:rPr>
  </w:style>
  <w:style w:type="paragraph" w:styleId="a4">
    <w:name w:val="Normal (Web)"/>
    <w:basedOn w:val="a"/>
    <w:uiPriority w:val="99"/>
    <w:semiHidden/>
    <w:unhideWhenUsed/>
    <w:rsid w:val="00BC6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BC6837"/>
    <w:rPr>
      <w:i/>
      <w:iCs/>
    </w:rPr>
  </w:style>
  <w:style w:type="character" w:styleId="a6">
    <w:name w:val="Hyperlink"/>
    <w:basedOn w:val="a0"/>
    <w:uiPriority w:val="99"/>
    <w:semiHidden/>
    <w:unhideWhenUsed/>
    <w:rsid w:val="00BC6837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C6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68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47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515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n-gorodka.ru/wp-content/uploads/2019/11/%D0%B0%D0%BA%D1%86%D0%B8%D1%8F-%D1%82%D1%80%D0%B8-%D0%9F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403</Words>
  <Characters>2301</Characters>
  <Application>Microsoft Office Word</Application>
  <DocSecurity>0</DocSecurity>
  <Lines>19</Lines>
  <Paragraphs>5</Paragraphs>
  <ScaleCrop>false</ScaleCrop>
  <Company>SPecialiST RePack</Company>
  <LinksUpToDate>false</LinksUpToDate>
  <CharactersWithSpaces>2699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2019-12-13T06:43:00Z</dcterms:created>
  <dcterms:modified xsi:type="dcterms:W3CDTF">2019-12-13T07:01:00Z</dcterms:modified>
</cp:coreProperties>
</file>