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84" w:rsidRPr="005E6D84" w:rsidRDefault="005E6D84" w:rsidP="005E6D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6D84">
        <w:rPr>
          <w:rFonts w:ascii="Times New Roman" w:hAnsi="Times New Roman"/>
          <w:b/>
          <w:sz w:val="28"/>
          <w:szCs w:val="28"/>
        </w:rPr>
        <w:t>План работы на 2020-2021 учебный год</w:t>
      </w:r>
    </w:p>
    <w:p w:rsidR="005E6D84" w:rsidRPr="005E6D84" w:rsidRDefault="005E6D84" w:rsidP="005E6D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6D84">
        <w:rPr>
          <w:rFonts w:ascii="Times New Roman" w:hAnsi="Times New Roman"/>
          <w:b/>
          <w:sz w:val="28"/>
          <w:szCs w:val="28"/>
        </w:rPr>
        <w:t>рабочей группы «Цифровой мониторинг педагогов».</w:t>
      </w:r>
    </w:p>
    <w:p w:rsidR="005E6D84" w:rsidRPr="005E6D84" w:rsidRDefault="005E6D84" w:rsidP="005E6D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6D84" w:rsidRPr="005E6D84" w:rsidRDefault="005E6D84" w:rsidP="005E6D8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9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329"/>
        <w:gridCol w:w="2353"/>
        <w:gridCol w:w="2225"/>
        <w:gridCol w:w="1339"/>
        <w:gridCol w:w="2305"/>
      </w:tblGrid>
      <w:tr w:rsidR="005E6D84" w:rsidRPr="005E6D84" w:rsidTr="005E6D84">
        <w:trPr>
          <w:trHeight w:val="4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</w:t>
            </w:r>
          </w:p>
        </w:tc>
      </w:tr>
      <w:tr w:rsidR="005E6D84" w:rsidRPr="005E6D84" w:rsidTr="005E6D84">
        <w:trPr>
          <w:trHeight w:val="4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Всероссийских проверочных работ по предметам. </w:t>
            </w:r>
            <w:r w:rsidRPr="005E6D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9FAFA"/>
                <w:lang w:eastAsia="en-US"/>
              </w:rPr>
              <w:t>Создание банка заданий по подготовке к ВПР.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Семинар - практикум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Члены рабочей группы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Внесение дополнений в РУП по предметам по отработке заданий ВПР. Банк заданий.</w:t>
            </w:r>
          </w:p>
        </w:tc>
      </w:tr>
      <w:tr w:rsidR="005E6D84" w:rsidRPr="005E6D84" w:rsidTr="005E6D84">
        <w:trPr>
          <w:trHeight w:val="4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Создать рабочую группу по работе с результатами ВПР.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Педсовет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УВР, члены группы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Группа «Цифровой мониторинг педагогов»</w:t>
            </w:r>
          </w:p>
        </w:tc>
      </w:tr>
      <w:tr w:rsidR="005E6D84" w:rsidRPr="005E6D84" w:rsidTr="005E6D84">
        <w:trPr>
          <w:trHeight w:val="4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Планирование и организация методической работы группы на 2020-2021 учебный год.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Круглый стол.</w:t>
            </w:r>
          </w:p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УВР, члены группы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Разработан план на 2020-21 уч. год</w:t>
            </w:r>
          </w:p>
        </w:tc>
      </w:tr>
      <w:tr w:rsidR="005E6D84" w:rsidRPr="005E6D84" w:rsidTr="005E6D84">
        <w:trPr>
          <w:trHeight w:val="4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Всероссийских проверочных работ сентябрь 2020 </w:t>
            </w:r>
            <w:proofErr w:type="gramStart"/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год  и</w:t>
            </w:r>
            <w:proofErr w:type="gramEnd"/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внесение результатов в таблицу.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ВПР.</w:t>
            </w:r>
          </w:p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Работа с таблицами.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УВР, члены группы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Проведены ВПР.</w:t>
            </w:r>
          </w:p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Полученные результаты обработаны, внесены в таблицу.</w:t>
            </w:r>
          </w:p>
        </w:tc>
      </w:tr>
      <w:tr w:rsidR="005E6D84" w:rsidRPr="005E6D84" w:rsidTr="005E6D84">
        <w:trPr>
          <w:trHeight w:val="4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Анализ и обсуждение  результатов Всероссийских проверочных работ по предметам сентябрь 2020 года по классу, </w:t>
            </w: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по каждому обучающемуся.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Разработческий</w:t>
            </w:r>
            <w:proofErr w:type="spellEnd"/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семинар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УВР, члены группы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Составлены приложения к </w:t>
            </w:r>
            <w:proofErr w:type="spellStart"/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РУПам</w:t>
            </w:r>
            <w:proofErr w:type="spellEnd"/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E6D84" w:rsidRPr="005E6D84" w:rsidTr="005E6D84">
        <w:trPr>
          <w:trHeight w:val="4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Использование результатов Всероссийских проверочных работ для составления индивидуального образовательного маршрута обучающихся по предметам.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Собеседование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Члены группы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Индивидуальный маршрут обучающихся.</w:t>
            </w:r>
          </w:p>
        </w:tc>
      </w:tr>
      <w:tr w:rsidR="005E6D84" w:rsidRPr="005E6D84" w:rsidTr="005E6D84">
        <w:trPr>
          <w:trHeight w:val="4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Тренировочные тестирования в формате ВПР.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Разработческий</w:t>
            </w:r>
            <w:proofErr w:type="spellEnd"/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семинар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Члены рабочей группы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Февраль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Создание работ в формате ВПР</w:t>
            </w:r>
          </w:p>
        </w:tc>
      </w:tr>
      <w:tr w:rsidR="005E6D84" w:rsidRPr="005E6D84" w:rsidTr="005E6D84">
        <w:trPr>
          <w:trHeight w:val="4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Использование эффективных  приемов  по отработки заданий ВПР на уроках.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Посещение, в</w:t>
            </w: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заимопосещение</w:t>
            </w:r>
            <w:bookmarkStart w:id="0" w:name="_GoBack"/>
            <w:bookmarkEnd w:id="0"/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уроков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УВР, члены группы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 анализ уроков, рекомендации</w:t>
            </w:r>
          </w:p>
        </w:tc>
      </w:tr>
      <w:tr w:rsidR="005E6D84" w:rsidRPr="005E6D84" w:rsidTr="005E6D84">
        <w:trPr>
          <w:trHeight w:val="13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Анализ  результатов деятельности рабочей группы за 2020-2021 учебный год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Круглый стол.</w:t>
            </w:r>
          </w:p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директора по УВР, члены группы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84" w:rsidRPr="005E6D84" w:rsidRDefault="005E6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 анализ результатов деятельности</w:t>
            </w:r>
          </w:p>
        </w:tc>
      </w:tr>
      <w:tr w:rsidR="005E6D84" w:rsidRPr="005E6D84" w:rsidTr="005E6D84">
        <w:trPr>
          <w:trHeight w:val="13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Выработка рекомендаций по итогам проведения ВПР, аналитические справки, обсуждение на заседаниях рабочей группы.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Круглый стол.</w:t>
            </w:r>
          </w:p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УВР, члены группы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84" w:rsidRPr="005E6D84" w:rsidRDefault="005E6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E6D84">
              <w:rPr>
                <w:rFonts w:ascii="Times New Roman" w:hAnsi="Times New Roman"/>
                <w:sz w:val="28"/>
                <w:szCs w:val="28"/>
                <w:lang w:eastAsia="en-US"/>
              </w:rPr>
              <w:t>Аналитические справки</w:t>
            </w:r>
          </w:p>
        </w:tc>
      </w:tr>
    </w:tbl>
    <w:p w:rsidR="005E6D84" w:rsidRPr="005E6D84" w:rsidRDefault="005E6D84" w:rsidP="005E6D84">
      <w:pPr>
        <w:rPr>
          <w:rFonts w:ascii="Times New Roman" w:hAnsi="Times New Roman"/>
          <w:color w:val="800080"/>
          <w:sz w:val="28"/>
          <w:szCs w:val="28"/>
        </w:rPr>
      </w:pPr>
    </w:p>
    <w:p w:rsidR="005E6D84" w:rsidRPr="005E6D84" w:rsidRDefault="005E6D84" w:rsidP="005E6D84">
      <w:pPr>
        <w:rPr>
          <w:rFonts w:ascii="Times New Roman" w:hAnsi="Times New Roman"/>
          <w:sz w:val="28"/>
          <w:szCs w:val="28"/>
        </w:rPr>
      </w:pPr>
    </w:p>
    <w:p w:rsidR="005E6D84" w:rsidRPr="005E6D84" w:rsidRDefault="005E6D84" w:rsidP="005E6D84">
      <w:pPr>
        <w:rPr>
          <w:rFonts w:ascii="Times New Roman" w:hAnsi="Times New Roman"/>
          <w:sz w:val="28"/>
          <w:szCs w:val="28"/>
        </w:rPr>
      </w:pPr>
    </w:p>
    <w:p w:rsidR="00870222" w:rsidRPr="005E6D84" w:rsidRDefault="00870222">
      <w:pPr>
        <w:rPr>
          <w:sz w:val="28"/>
          <w:szCs w:val="28"/>
        </w:rPr>
      </w:pPr>
    </w:p>
    <w:sectPr w:rsidR="00870222" w:rsidRPr="005E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84"/>
    <w:rsid w:val="005E6D84"/>
    <w:rsid w:val="008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7C93"/>
  <w15:chartTrackingRefBased/>
  <w15:docId w15:val="{F7E0E309-D30A-4E54-AC83-64CA3DFD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D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Новогородская СОШ</dc:creator>
  <cp:keywords/>
  <dc:description/>
  <cp:lastModifiedBy>Новогородская СОШ</cp:lastModifiedBy>
  <cp:revision>2</cp:revision>
  <dcterms:created xsi:type="dcterms:W3CDTF">2021-03-16T12:19:00Z</dcterms:created>
  <dcterms:modified xsi:type="dcterms:W3CDTF">2021-03-16T12:20:00Z</dcterms:modified>
</cp:coreProperties>
</file>