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35" w:rsidRPr="005B7F6B" w:rsidRDefault="00153835" w:rsidP="005B7F6B">
      <w:pPr>
        <w:autoSpaceDE w:val="0"/>
        <w:autoSpaceDN w:val="0"/>
        <w:spacing w:after="0" w:line="230" w:lineRule="auto"/>
      </w:pPr>
    </w:p>
    <w:tbl>
      <w:tblPr>
        <w:tblW w:w="6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3508"/>
        <w:gridCol w:w="5079"/>
        <w:gridCol w:w="662"/>
      </w:tblGrid>
      <w:tr w:rsidR="0034205D" w:rsidRPr="00FE6C3F" w:rsidTr="0034205D"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>. совета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Протокол №_____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205D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34205D">
              <w:rPr>
                <w:rFonts w:ascii="Times New Roman" w:hAnsi="Times New Roman" w:cs="Times New Roman"/>
              </w:rPr>
              <w:t xml:space="preserve"> 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Согласовано: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_____________Самарина Л.Ю.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r w:rsidRPr="0034205D">
              <w:rPr>
                <w:rFonts w:ascii="Times New Roman" w:hAnsi="Times New Roman" w:cs="Times New Roman"/>
              </w:rPr>
              <w:t>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Утверждаю: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Директор МБОУ Новогородской СОШ№3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____________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Мясоедова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Приказ №______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от «____» ______________20_</w:t>
            </w:r>
            <w:r w:rsidR="005B7F6B" w:rsidRPr="001E55BA">
              <w:rPr>
                <w:rFonts w:ascii="Times New Roman" w:hAnsi="Times New Roman" w:cs="Times New Roman"/>
                <w:lang w:val="ru-RU"/>
              </w:rPr>
              <w:t>22</w:t>
            </w:r>
            <w:r w:rsidRPr="0034205D">
              <w:rPr>
                <w:rFonts w:ascii="Times New Roman" w:hAnsi="Times New Roman" w:cs="Times New Roman"/>
                <w:lang w:val="ru-RU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4205D" w:rsidRPr="00BD7DE8" w:rsidRDefault="0034205D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Рабочая программа </w:t>
      </w:r>
    </w:p>
    <w:p w:rsidR="0034205D" w:rsidRPr="005B7F6B" w:rsidRDefault="00352EC9" w:rsidP="005B7F6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>урса внеурочной дея</w:t>
      </w:r>
      <w:r w:rsidR="00FE6C3F">
        <w:rPr>
          <w:rFonts w:ascii="Times New Roman" w:hAnsi="Times New Roman" w:cs="Times New Roman"/>
          <w:sz w:val="32"/>
          <w:szCs w:val="32"/>
          <w:lang w:val="ru-RU"/>
        </w:rPr>
        <w:t>тельности «</w:t>
      </w:r>
      <w:r w:rsidR="006E7343">
        <w:rPr>
          <w:rFonts w:ascii="Times New Roman" w:hAnsi="Times New Roman" w:cs="Times New Roman"/>
          <w:sz w:val="32"/>
          <w:szCs w:val="32"/>
          <w:lang w:val="ru-RU"/>
        </w:rPr>
        <w:t>Физика в исследованиях</w:t>
      </w:r>
      <w:r w:rsidR="0034205D" w:rsidRPr="00BD7DE8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D96AC7" w:rsidRPr="00BD7DE8" w:rsidRDefault="00C04287" w:rsidP="0027566E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Направление:</w:t>
      </w:r>
      <w:r w:rsidR="003B41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7566E">
        <w:rPr>
          <w:rFonts w:ascii="Times New Roman" w:hAnsi="Times New Roman" w:cs="Times New Roman"/>
          <w:sz w:val="32"/>
          <w:szCs w:val="32"/>
          <w:lang w:val="ru-RU"/>
        </w:rPr>
        <w:t>по формированию функциональной грамотности обучающихся</w:t>
      </w:r>
    </w:p>
    <w:p w:rsidR="0034205D" w:rsidRPr="00BD7DE8" w:rsidRDefault="00FE6C3F" w:rsidP="00FE6C3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(основное общее образование)</w:t>
      </w: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 Составила: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5B7F6B">
        <w:rPr>
          <w:rFonts w:ascii="Times New Roman" w:hAnsi="Times New Roman" w:cs="Times New Roman"/>
          <w:sz w:val="32"/>
          <w:szCs w:val="32"/>
          <w:lang w:val="ru-RU"/>
        </w:rPr>
        <w:t>Ходусова</w:t>
      </w:r>
      <w:proofErr w:type="spellEnd"/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И.В.</w:t>
      </w: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FE6C3F" w:rsidRDefault="00FE6C3F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FE6C3F" w:rsidRPr="00BD7DE8" w:rsidRDefault="00FE6C3F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с. </w:t>
      </w:r>
      <w:proofErr w:type="spellStart"/>
      <w:r w:rsidRPr="00BD7DE8">
        <w:rPr>
          <w:rFonts w:ascii="Times New Roman" w:hAnsi="Times New Roman" w:cs="Times New Roman"/>
          <w:sz w:val="32"/>
          <w:szCs w:val="32"/>
          <w:lang w:val="ru-RU"/>
        </w:rPr>
        <w:t>Новогородка</w:t>
      </w:r>
      <w:proofErr w:type="spellEnd"/>
    </w:p>
    <w:p w:rsidR="00352EC9" w:rsidRPr="00BD7DE8" w:rsidRDefault="00A648E3" w:rsidP="00D96AC7">
      <w:pPr>
        <w:tabs>
          <w:tab w:val="left" w:pos="6455"/>
        </w:tabs>
        <w:spacing w:line="360" w:lineRule="auto"/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2022-2023 уч. год</w:t>
      </w:r>
    </w:p>
    <w:p w:rsidR="00D96AC7" w:rsidRDefault="00D96AC7" w:rsidP="00D96AC7">
      <w:pPr>
        <w:tabs>
          <w:tab w:val="left" w:pos="6455"/>
        </w:tabs>
        <w:spacing w:line="360" w:lineRule="auto"/>
        <w:ind w:firstLine="468"/>
        <w:jc w:val="center"/>
        <w:rPr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EC9" w:rsidRPr="005B7F6B" w:rsidRDefault="00352EC9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F6B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434E2C" w:rsidRPr="005B7F6B" w:rsidRDefault="00D96AC7" w:rsidP="005B7F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F6B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рограмма </w:t>
      </w:r>
      <w:r w:rsidR="00C04287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>курса внеуро</w:t>
      </w:r>
      <w:r w:rsidR="005B7F6B" w:rsidRPr="005B7F6B">
        <w:rPr>
          <w:rFonts w:ascii="Times New Roman" w:hAnsi="Times New Roman" w:cs="Times New Roman"/>
          <w:sz w:val="24"/>
          <w:szCs w:val="24"/>
          <w:lang w:val="ru-RU"/>
        </w:rPr>
        <w:t>чной деятельности «</w:t>
      </w:r>
      <w:r w:rsidR="0027566E">
        <w:rPr>
          <w:rFonts w:ascii="Times New Roman" w:hAnsi="Times New Roman" w:cs="Times New Roman"/>
          <w:sz w:val="24"/>
          <w:szCs w:val="24"/>
          <w:lang w:val="ru-RU"/>
        </w:rPr>
        <w:t>Физика в исследованиях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в соответствии с требованиями Федерального государственного образовательного стандарта основного общего образования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(Приказ </w:t>
      </w:r>
      <w:proofErr w:type="spellStart"/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Минпрос</w:t>
      </w:r>
      <w:r w:rsidR="001E55BA">
        <w:rPr>
          <w:rFonts w:ascii="Times New Roman" w:eastAsia="MS Mincho" w:hAnsi="Times New Roman" w:cs="Times New Roman"/>
          <w:sz w:val="24"/>
          <w:szCs w:val="24"/>
          <w:lang w:val="ru-RU"/>
        </w:rPr>
        <w:t>вещения</w:t>
      </w:r>
      <w:proofErr w:type="spellEnd"/>
      <w:r w:rsidR="001E55B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287 от 31.05.2021 г)</w:t>
      </w:r>
      <w:r w:rsidR="0029423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ООП ООО МБОУ «Новогородская СОШ № 3», планом </w:t>
      </w:r>
      <w:r w:rsidR="00527353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внеурочной деятельности ООО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, календарным учебным графиком.</w:t>
      </w:r>
    </w:p>
    <w:p w:rsidR="00C734F0" w:rsidRPr="005B7F6B" w:rsidRDefault="00C734F0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343" w:rsidRPr="006E7343" w:rsidRDefault="00C04287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rPr>
          <w:b/>
        </w:rPr>
        <w:t>Цель учебного курса</w:t>
      </w:r>
      <w:r w:rsidRPr="006E7343">
        <w:rPr>
          <w:b/>
        </w:rPr>
        <w:t>:</w:t>
      </w:r>
      <w:r w:rsidR="005B7F6B" w:rsidRPr="006E7343">
        <w:rPr>
          <w:b/>
          <w:bCs/>
          <w:color w:val="000000"/>
          <w:shd w:val="clear" w:color="auto" w:fill="FFFFFF"/>
        </w:rPr>
        <w:t xml:space="preserve">  </w:t>
      </w:r>
      <w:r w:rsidR="006E7343" w:rsidRPr="006E7343">
        <w:rPr>
          <w:color w:val="000000"/>
        </w:rPr>
        <w:t>развитие интереса и творческих способностей младших подростков при освоении ими метода научного познания на феноменологическом уровне;</w:t>
      </w:r>
    </w:p>
    <w:p w:rsidR="006E7343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E7343">
        <w:rPr>
          <w:color w:val="000000"/>
        </w:rPr>
        <w:t>приобретение учащимися знаний и чувственного опыта для понимания явлений природы; формирование представлений об изменчивости и познаваемости мира, в котором мы живем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972CA" w:rsidRPr="005B7F6B" w:rsidRDefault="00B972CA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72CA" w:rsidRPr="00434E2C" w:rsidRDefault="00B972CA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B972CA" w:rsidRDefault="00C04287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Задачи учебного курса:</w:t>
      </w:r>
    </w:p>
    <w:p w:rsidR="006E7343" w:rsidRPr="006E7343" w:rsidRDefault="006E7343" w:rsidP="006E734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E7343">
        <w:rPr>
          <w:color w:val="000000"/>
        </w:rPr>
        <w:t>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явлений, формулировка гипотез и постановка задач по их проверке, поиск решения задач, подведение итогов и формулировка вывода);</w:t>
      </w:r>
    </w:p>
    <w:p w:rsidR="006E7343" w:rsidRPr="006E7343" w:rsidRDefault="006E7343" w:rsidP="006E734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E7343">
        <w:rPr>
          <w:color w:val="000000"/>
        </w:rPr>
        <w:t>приобретение учащимися знаний о механических явлениях, физических величинах, характеризующих эти явления.</w:t>
      </w:r>
    </w:p>
    <w:p w:rsidR="006E7343" w:rsidRPr="006E7343" w:rsidRDefault="006E7343" w:rsidP="006E734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E7343">
        <w:rPr>
          <w:color w:val="000000"/>
        </w:rPr>
        <w:t>формирование у учащихся знаний о физических величинах путь, скорость, время, сила, масса, плотность как о способе описания закономерностей физических явлений и свойств физических тел;</w:t>
      </w:r>
    </w:p>
    <w:p w:rsidR="006E7343" w:rsidRPr="006E7343" w:rsidRDefault="006E7343" w:rsidP="006E734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E7343">
        <w:rPr>
          <w:color w:val="000000"/>
        </w:rPr>
        <w:t>формирование у учащихся умения наблюдать и описывать явления окружающего мира в их взаимосвязи с другими явлениями, выявлять главное, обнаруживать закономерности в протекании явлений и качественно объяснять наиболее распространенные и значимые для человека явления природы;</w:t>
      </w:r>
    </w:p>
    <w:p w:rsidR="006E7343" w:rsidRPr="006E7343" w:rsidRDefault="006E7343" w:rsidP="006E734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E7343">
        <w:rPr>
          <w:color w:val="000000"/>
        </w:rPr>
        <w:t>овладение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E7343" w:rsidRPr="006E7343" w:rsidRDefault="006E7343" w:rsidP="006E734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E7343">
        <w:rPr>
          <w:color w:val="000000"/>
        </w:rPr>
        <w:t>понимание отличия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B7F6B" w:rsidRPr="00434E2C" w:rsidRDefault="005B7F6B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B4119" w:rsidRDefault="003B4119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Общая характеристика курса</w:t>
      </w:r>
    </w:p>
    <w:p w:rsidR="006E7343" w:rsidRPr="006E7343" w:rsidRDefault="003B4119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B7F6B">
        <w:t>Рабочая программа курса внеурочной</w:t>
      </w:r>
      <w:r w:rsidR="006E7343">
        <w:t xml:space="preserve"> деятельности</w:t>
      </w:r>
      <w:r w:rsidR="005B7F6B" w:rsidRPr="005B7F6B">
        <w:t xml:space="preserve"> направлена</w:t>
      </w:r>
      <w:r w:rsidR="006E7343">
        <w:t xml:space="preserve"> на </w:t>
      </w:r>
      <w:r w:rsidRPr="005B7F6B">
        <w:t xml:space="preserve"> </w:t>
      </w:r>
      <w:r w:rsidR="006E7343" w:rsidRPr="006E7343">
        <w:rPr>
          <w:color w:val="000000"/>
        </w:rPr>
        <w:t>школьников определенной возрастной группы – младших подростков – обучающихся 5 классов и может быть реализована как с отдельно взятым классом, так и с группой учащихся из разных классов одной возрастной категории.</w:t>
      </w:r>
    </w:p>
    <w:p w:rsidR="006E7343" w:rsidRPr="006E7343" w:rsidRDefault="006E7343" w:rsidP="006E7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73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представлена в </w:t>
      </w:r>
      <w:proofErr w:type="spellStart"/>
      <w:r w:rsidRPr="006E73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общеинтеллектуальном</w:t>
      </w:r>
      <w:proofErr w:type="spellEnd"/>
      <w:r w:rsidRPr="006E73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направлении внеурочной деятельности образовательного учреждения.</w:t>
      </w:r>
    </w:p>
    <w:p w:rsidR="006E7343" w:rsidRPr="006E7343" w:rsidRDefault="006E7343" w:rsidP="006E7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E73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Данная программа является </w:t>
      </w:r>
      <w:r w:rsidRPr="006E7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пропедевтическим курсом</w:t>
      </w:r>
      <w:r w:rsidRPr="006E73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предваряющим систематическое изучение предмета физика. 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 В программе предусмотрено большое количество экспериментальных заданий и лабораторных работ. Учащиеся изучают способы измерения физических величин с помощью измерительных приборов - они научатся пользоваться мензуркой, термометром, рычажными весами, динамометром, амперметром и вольтметром. Программа предусматривает работы, развивающие мысленную деятельность, требующие от учащихся умения рассуждать, анализировать, делать выводы.</w:t>
      </w:r>
    </w:p>
    <w:p w:rsidR="003B4119" w:rsidRPr="003B4119" w:rsidRDefault="003B4119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FF0000"/>
          <w:szCs w:val="32"/>
        </w:rPr>
      </w:pPr>
    </w:p>
    <w:p w:rsidR="00B972CA" w:rsidRPr="00434E2C" w:rsidRDefault="00B972CA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Место курса внеурочной деятельности в плане</w:t>
      </w:r>
      <w:r w:rsidR="00C04287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 внеурочной деятельности</w:t>
      </w: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 w:rsidRPr="00434E2C">
        <w:rPr>
          <w:rFonts w:ascii="Times New Roman" w:eastAsia="MS Mincho" w:hAnsi="Times New Roman" w:cs="Times New Roman"/>
          <w:sz w:val="24"/>
          <w:szCs w:val="28"/>
          <w:lang w:val="ru-RU"/>
        </w:rPr>
        <w:t>Согласно плану внеурочной деятельности общеобразовательного учреждения МБОУ «Новогородская СОШ №3» на изучение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курса «</w:t>
      </w:r>
      <w:r w:rsidR="006E7343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Физика в исследованиях</w:t>
      </w:r>
      <w:r w:rsidR="001E55BA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» отведено  </w:t>
      </w:r>
      <w:r w:rsidR="006E7343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5 класс-12 час, всего 1</w:t>
      </w:r>
      <w:r w:rsidR="001E55BA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2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часов. 1 раз в неделю</w:t>
      </w:r>
      <w:r w:rsidR="006E7343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</w:t>
      </w:r>
    </w:p>
    <w:p w:rsidR="000D0DC1" w:rsidRDefault="006E7343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0D0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</w:t>
      </w:r>
    </w:p>
    <w:p w:rsidR="006E7343" w:rsidRDefault="006E7343" w:rsidP="001C0C5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Мы познаем мир, в котором живем (6 часов)</w:t>
      </w:r>
    </w:p>
    <w:p w:rsidR="006E7343" w:rsidRPr="001C0C54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Природа. Явления природы. Что изучает физика. Методы научного познания: наблюдение, опыт. Моделирование. Физические величины и их измерения. Измерительные приборы. Математическая запись больших и малых величин. Что мы знаем о строении Вселенной.</w:t>
      </w:r>
    </w:p>
    <w:p w:rsidR="006E7343" w:rsidRPr="001C0C54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color w:val="000000"/>
          <w:u w:val="single"/>
        </w:rPr>
        <w:t>Демонстрации:</w:t>
      </w:r>
    </w:p>
    <w:p w:rsidR="006E7343" w:rsidRPr="001C0C54" w:rsidRDefault="006E7343" w:rsidP="006E7343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Механические, тепловые, электромагнитные, звуковые и световые явления природы.</w:t>
      </w:r>
    </w:p>
    <w:p w:rsidR="006E7343" w:rsidRPr="001C0C54" w:rsidRDefault="006E7343" w:rsidP="006E7343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Различные измерительные приборы.</w:t>
      </w:r>
    </w:p>
    <w:p w:rsidR="006E7343" w:rsidRPr="001C0C54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color w:val="000000"/>
          <w:u w:val="single"/>
        </w:rPr>
        <w:t>Лабораторные работы:</w:t>
      </w:r>
    </w:p>
    <w:p w:rsidR="006E7343" w:rsidRPr="001C0C54" w:rsidRDefault="006E7343" w:rsidP="006E7343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Зависимость периода колебаний маятника на нити от длины нити.</w:t>
      </w:r>
    </w:p>
    <w:p w:rsidR="006E7343" w:rsidRPr="001C0C54" w:rsidRDefault="006E7343" w:rsidP="006E7343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Изготовление линейки и ее использование.</w:t>
      </w:r>
    </w:p>
    <w:p w:rsidR="006E7343" w:rsidRPr="001C0C54" w:rsidRDefault="006E7343" w:rsidP="006E7343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Определение цены деления измерительного прибора.</w:t>
      </w:r>
    </w:p>
    <w:p w:rsidR="006E7343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b/>
          <w:bCs/>
          <w:color w:val="000000"/>
        </w:rPr>
        <w:t>Пространство (6</w:t>
      </w:r>
      <w:r w:rsidR="006E7343" w:rsidRPr="001C0C54">
        <w:rPr>
          <w:b/>
          <w:bCs/>
          <w:color w:val="000000"/>
        </w:rPr>
        <w:t xml:space="preserve"> часов)</w:t>
      </w:r>
    </w:p>
    <w:p w:rsidR="006E7343" w:rsidRPr="001C0C54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Пространство и его свойства. Измерение размеров различных тел. Углы помогают изучать пространство. Измерение углов в астрономии и географии. Как и для чего измеряется площадь разных поверхностей. Как и для чего измеряют объем тел.</w:t>
      </w:r>
    </w:p>
    <w:p w:rsidR="006E7343" w:rsidRPr="001C0C54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color w:val="000000"/>
          <w:u w:val="single"/>
        </w:rPr>
        <w:t>Демонстрации:</w:t>
      </w:r>
    </w:p>
    <w:p w:rsidR="006E7343" w:rsidRPr="001C0C54" w:rsidRDefault="006E7343" w:rsidP="006E734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Меры длины: метр, дециметр, сантиметр.</w:t>
      </w:r>
    </w:p>
    <w:p w:rsidR="006E7343" w:rsidRPr="001C0C54" w:rsidRDefault="006E7343" w:rsidP="006E734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Ориентация на местности при помощи компаса.</w:t>
      </w:r>
    </w:p>
    <w:p w:rsidR="006E7343" w:rsidRPr="001C0C54" w:rsidRDefault="006E7343" w:rsidP="006E734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Измерение углов при помощи высотомера.</w:t>
      </w:r>
    </w:p>
    <w:p w:rsidR="006E7343" w:rsidRPr="001C0C54" w:rsidRDefault="006E7343" w:rsidP="006E7343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Мерный цилиндр (мензурка).</w:t>
      </w:r>
    </w:p>
    <w:p w:rsidR="006E7343" w:rsidRPr="001C0C54" w:rsidRDefault="006E7343" w:rsidP="006E734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color w:val="000000"/>
          <w:u w:val="single"/>
        </w:rPr>
        <w:t>Лабораторные работы:</w:t>
      </w:r>
    </w:p>
    <w:p w:rsidR="006E7343" w:rsidRPr="001C0C54" w:rsidRDefault="006E7343" w:rsidP="006E7343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lastRenderedPageBreak/>
        <w:t>Различные методы измерения длины.</w:t>
      </w:r>
    </w:p>
    <w:p w:rsidR="006E7343" w:rsidRPr="001C0C54" w:rsidRDefault="006E7343" w:rsidP="006E7343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Измерение углов при помощи транспортира.</w:t>
      </w:r>
    </w:p>
    <w:p w:rsidR="006E7343" w:rsidRPr="001C0C54" w:rsidRDefault="006E7343" w:rsidP="006E7343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Измерение площадей разных фигур.</w:t>
      </w:r>
    </w:p>
    <w:p w:rsidR="006E7343" w:rsidRDefault="006E7343" w:rsidP="006E7343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C0C54">
        <w:rPr>
          <w:color w:val="000000"/>
        </w:rPr>
        <w:t>Измерение объема жидкости и твердого тела при помощи мерного цилиндра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E7343" w:rsidRDefault="006E7343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F0A71" w:rsidRPr="00434E2C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Планируемые результаты.</w:t>
      </w:r>
    </w:p>
    <w:p w:rsidR="003F0A71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Личностные:</w:t>
      </w:r>
    </w:p>
    <w:p w:rsidR="001C0C54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i/>
          <w:iCs/>
          <w:color w:val="000000"/>
        </w:rPr>
        <w:t>Общие предметные результаты обучения: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феноменологические знания о природе важнейших физических явлений окружающего мира и умение </w:t>
      </w:r>
      <w:r w:rsidRPr="001C0C54">
        <w:rPr>
          <w:i/>
          <w:iCs/>
          <w:color w:val="000000"/>
        </w:rPr>
        <w:t>качественно </w:t>
      </w:r>
      <w:r w:rsidRPr="001C0C54">
        <w:rPr>
          <w:color w:val="000000"/>
        </w:rPr>
        <w:t>объяснять причину их возникновения;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 </w:t>
      </w:r>
      <w:r w:rsidRPr="001C0C54">
        <w:rPr>
          <w:i/>
          <w:iCs/>
          <w:color w:val="000000"/>
        </w:rPr>
        <w:t>представлять обнаруженные закономерности в словесной форме или в виде таблиц</w:t>
      </w:r>
      <w:r w:rsidRPr="001C0C54">
        <w:rPr>
          <w:color w:val="000000"/>
        </w:rPr>
        <w:t>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научиться наблюдать природные явления, выделять существенные признаки этих явлений, делать выводы;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умения применять теоретические знания по физике к объяснению природных явлений и решению простейших задач;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умения и навыки применять полученные знания для объяснения принципов действия и создания простых технических устройств</w:t>
      </w:r>
      <w:r w:rsidRPr="001C0C54">
        <w:rPr>
          <w:i/>
          <w:iCs/>
          <w:color w:val="000000"/>
        </w:rPr>
        <w:t>,</w:t>
      </w:r>
      <w:r w:rsidRPr="001C0C54">
        <w:rPr>
          <w:color w:val="000000"/>
        </w:rPr>
        <w:t> 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умение применять знания по физике при изучении других предметов естественно-математического цикла;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1C0C54" w:rsidRPr="001C0C54" w:rsidRDefault="001C0C54" w:rsidP="001C0C54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1C0C54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i/>
          <w:iCs/>
          <w:color w:val="000000"/>
        </w:rPr>
        <w:t>Частные предметные результаты обучения:</w:t>
      </w:r>
    </w:p>
    <w:p w:rsidR="001C0C54" w:rsidRPr="001C0C54" w:rsidRDefault="001C0C54" w:rsidP="001C0C5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:rsidR="001C0C54" w:rsidRPr="001C0C54" w:rsidRDefault="001C0C54" w:rsidP="001C0C5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lastRenderedPageBreak/>
        <w:t>умения измерять расстояние, промежуток времени, скорость, массу, силу;</w:t>
      </w:r>
    </w:p>
    <w:p w:rsidR="001C0C54" w:rsidRPr="001C0C54" w:rsidRDefault="001C0C54" w:rsidP="001C0C5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</w:t>
      </w:r>
    </w:p>
    <w:p w:rsidR="001C0C54" w:rsidRPr="001C0C54" w:rsidRDefault="001C0C54" w:rsidP="001C0C54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1C0C54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C0C54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1C0C54">
        <w:rPr>
          <w:b/>
          <w:bCs/>
          <w:i/>
          <w:iCs/>
          <w:color w:val="000000"/>
        </w:rPr>
        <w:t>Метапредметные</w:t>
      </w:r>
      <w:proofErr w:type="spellEnd"/>
      <w:r w:rsidRPr="001C0C54">
        <w:rPr>
          <w:b/>
          <w:bCs/>
          <w:i/>
          <w:iCs/>
          <w:color w:val="000000"/>
        </w:rPr>
        <w:t xml:space="preserve"> результаты обучения: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их;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C0C54" w:rsidRPr="001C0C54" w:rsidRDefault="001C0C54" w:rsidP="001C0C54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C0C54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b/>
          <w:bCs/>
          <w:i/>
          <w:iCs/>
          <w:color w:val="000000"/>
        </w:rPr>
        <w:t>Личностные результаты обучения:</w:t>
      </w:r>
    </w:p>
    <w:p w:rsidR="001C0C54" w:rsidRPr="001C0C54" w:rsidRDefault="001C0C54" w:rsidP="001C0C5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сформированность познавательных интересов, интеллектуальных и творческих способностей учащихся;</w:t>
      </w:r>
    </w:p>
    <w:p w:rsidR="001C0C54" w:rsidRPr="001C0C54" w:rsidRDefault="001C0C54" w:rsidP="001C0C5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1C0C54" w:rsidRPr="001C0C54" w:rsidRDefault="001C0C54" w:rsidP="001C0C5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самостоятельность в приобретении новых знаний и практических умений;</w:t>
      </w:r>
    </w:p>
    <w:p w:rsidR="001C0C54" w:rsidRPr="001C0C54" w:rsidRDefault="001C0C54" w:rsidP="001C0C5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мотивация образовательной деятельности школьников на основе личностно ориентированного подхода;</w:t>
      </w:r>
    </w:p>
    <w:p w:rsidR="001C0C54" w:rsidRPr="001C0C54" w:rsidRDefault="001C0C54" w:rsidP="001C0C5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1C0C54" w:rsidRPr="001C0C54" w:rsidRDefault="001C0C54" w:rsidP="001C0C54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lastRenderedPageBreak/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1C0C54" w:rsidRPr="001C0C54" w:rsidRDefault="001C0C54" w:rsidP="001C0C5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0C54">
        <w:rPr>
          <w:color w:val="000000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1C0C54" w:rsidRDefault="001C0C54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Тематическое планирование.</w:t>
      </w:r>
    </w:p>
    <w:p w:rsidR="00C623BA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4E2C" w:rsidRDefault="001C0C54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r w:rsidR="00C623BA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tbl>
      <w:tblPr>
        <w:tblStyle w:val="a4"/>
        <w:tblW w:w="9753" w:type="dxa"/>
        <w:tblInd w:w="-289" w:type="dxa"/>
        <w:tblLook w:val="04A0" w:firstRow="1" w:lastRow="0" w:firstColumn="1" w:lastColumn="0" w:noHBand="0" w:noVBand="1"/>
      </w:tblPr>
      <w:tblGrid>
        <w:gridCol w:w="777"/>
        <w:gridCol w:w="3488"/>
        <w:gridCol w:w="1422"/>
        <w:gridCol w:w="4066"/>
      </w:tblGrid>
      <w:tr w:rsidR="001C0C54" w:rsidRPr="00434E2C" w:rsidTr="001C0C54">
        <w:trPr>
          <w:trHeight w:val="479"/>
        </w:trPr>
        <w:tc>
          <w:tcPr>
            <w:tcW w:w="777" w:type="dxa"/>
          </w:tcPr>
          <w:p w:rsidR="001C0C54" w:rsidRPr="00434E2C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3488" w:type="dxa"/>
          </w:tcPr>
          <w:p w:rsidR="001C0C54" w:rsidRPr="00434E2C" w:rsidRDefault="001C0C54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422" w:type="dxa"/>
          </w:tcPr>
          <w:p w:rsidR="001C0C54" w:rsidRPr="00434E2C" w:rsidRDefault="001C0C54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  <w:tc>
          <w:tcPr>
            <w:tcW w:w="4066" w:type="dxa"/>
          </w:tcPr>
          <w:p w:rsidR="001C0C54" w:rsidRPr="00434E2C" w:rsidRDefault="001C0C54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Электронный образовательный ресурс</w:t>
            </w:r>
          </w:p>
        </w:tc>
      </w:tr>
      <w:tr w:rsidR="001C0C54" w:rsidRPr="001C0C54" w:rsidTr="001C0C54">
        <w:tc>
          <w:tcPr>
            <w:tcW w:w="777" w:type="dxa"/>
          </w:tcPr>
          <w:p w:rsidR="001C0C54" w:rsidRPr="00C623BA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8" w:type="dxa"/>
          </w:tcPr>
          <w:p w:rsidR="001C0C54" w:rsidRPr="001C0C54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Мы познаем мир, в котором живем </w:t>
            </w:r>
          </w:p>
        </w:tc>
        <w:tc>
          <w:tcPr>
            <w:tcW w:w="1422" w:type="dxa"/>
          </w:tcPr>
          <w:p w:rsidR="001C0C54" w:rsidRPr="001C0C54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C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66" w:type="dxa"/>
          </w:tcPr>
          <w:p w:rsidR="001C0C54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http://metodist.lbz.ru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1C0C54" w:rsidRPr="00434E2C" w:rsidTr="001C0C54">
        <w:tc>
          <w:tcPr>
            <w:tcW w:w="777" w:type="dxa"/>
          </w:tcPr>
          <w:p w:rsidR="001C0C54" w:rsidRPr="00C623BA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88" w:type="dxa"/>
          </w:tcPr>
          <w:p w:rsidR="001C0C54" w:rsidRPr="001C0C54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0C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Пространство</w:t>
            </w:r>
            <w:proofErr w:type="spellEnd"/>
          </w:p>
        </w:tc>
        <w:tc>
          <w:tcPr>
            <w:tcW w:w="1422" w:type="dxa"/>
          </w:tcPr>
          <w:p w:rsidR="001C0C54" w:rsidRPr="001C0C54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66" w:type="dxa"/>
          </w:tcPr>
          <w:p w:rsidR="001C0C54" w:rsidRDefault="001C0C5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http://metodist.lbz.ru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434E2C" w:rsidRDefault="00434E2C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E2C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 тематическое планирование</w:t>
      </w:r>
    </w:p>
    <w:p w:rsidR="003C1174" w:rsidRPr="003C1174" w:rsidRDefault="001C0C54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3C1174" w:rsidRPr="003C1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3C1174" w:rsidRPr="00FE6C3F" w:rsidTr="00106591">
        <w:tc>
          <w:tcPr>
            <w:tcW w:w="9906" w:type="dxa"/>
            <w:gridSpan w:val="5"/>
          </w:tcPr>
          <w:p w:rsidR="003C1174" w:rsidRPr="003C1174" w:rsidRDefault="001C0C54" w:rsidP="00106591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Мы познаем мир, в котором живем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13550A" w:rsidRPr="0013550A" w:rsidRDefault="0013550A" w:rsidP="0013550A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13550A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Что такое </w:t>
            </w:r>
            <w:proofErr w:type="gramStart"/>
            <w:r w:rsidRPr="0013550A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физика.</w:t>
            </w:r>
            <w:r w:rsidRPr="0013550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ru-RU" w:eastAsia="ru-RU"/>
              </w:rPr>
              <w:t>.</w:t>
            </w:r>
            <w:proofErr w:type="gramEnd"/>
          </w:p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Методы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научного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познания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3C1174" w:rsidRPr="0013550A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Лабораторная работа</w:t>
            </w:r>
            <w:r w:rsidRPr="00135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35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«Зависимость периода колебаний маятника на нити от длины нити».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3C1174" w:rsidRPr="0013550A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35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Физические величины и их измерение.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объяснение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3C1174" w:rsidRPr="0013550A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355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Лабораторная работа </w:t>
            </w:r>
            <w:r w:rsidRPr="00135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«Изготовление линейки и её использование».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13550A" w:rsidRPr="0013550A" w:rsidRDefault="0013550A" w:rsidP="0013550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55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«Определение цены деления измерительного прибора».</w:t>
            </w:r>
          </w:p>
          <w:p w:rsidR="003C1174" w:rsidRPr="0013550A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13550A" w:rsidRPr="0013550A" w:rsidTr="00952376">
        <w:tc>
          <w:tcPr>
            <w:tcW w:w="9906" w:type="dxa"/>
            <w:gridSpan w:val="5"/>
          </w:tcPr>
          <w:p w:rsidR="0013550A" w:rsidRPr="0013550A" w:rsidRDefault="0013550A" w:rsidP="0013550A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Пространство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Пространство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Измерение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размеров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13550A" w:rsidRPr="0013550A" w:rsidRDefault="0013550A" w:rsidP="0013550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1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Лабораторная работа </w:t>
            </w:r>
          </w:p>
          <w:p w:rsidR="0013550A" w:rsidRPr="0013550A" w:rsidRDefault="0013550A" w:rsidP="0013550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«Различные методы измерения длины».</w:t>
            </w:r>
          </w:p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4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3C1174" w:rsidRPr="001E55BA" w:rsidTr="00106591">
        <w:tc>
          <w:tcPr>
            <w:tcW w:w="834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13550A" w:rsidRPr="0013550A" w:rsidRDefault="0013550A" w:rsidP="0013550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19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Лабораторная работа</w:t>
            </w:r>
          </w:p>
          <w:p w:rsidR="0013550A" w:rsidRPr="0013550A" w:rsidRDefault="0013550A" w:rsidP="0013550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«Измерение углов при помощи транспортира».</w:t>
            </w:r>
          </w:p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4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Измерение углов в астрономии и географии.</w:t>
            </w:r>
          </w:p>
        </w:tc>
        <w:tc>
          <w:tcPr>
            <w:tcW w:w="154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19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proofErr w:type="spellEnd"/>
            <w:r w:rsidRPr="004519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3C1174" w:rsidRPr="004519F2" w:rsidRDefault="004519F2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Проект </w:t>
            </w:r>
            <w:r w:rsidR="0013550A" w:rsidRPr="00451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Ориентация на местности при помощи компаса.</w:t>
            </w:r>
          </w:p>
        </w:tc>
        <w:tc>
          <w:tcPr>
            <w:tcW w:w="154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519F2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519F2" w:rsidRDefault="0013550A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1C25E4" w:rsidRDefault="004E199B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Критерии 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>ния внеурочной деятельности</w:t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программы будет продуктивным в процессе организации следующих форм деятельности: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викторины;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конкурсы;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ролевые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результативность участия в конкурсных программах;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интеллектуально-познавательные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 учащихся за событиями в селе, районе, крае, стране;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обсуждение, обыгрывание проблемных ситуаций;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заочные путешествия;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акции благотворительности, милосердия;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презентации;</w:t>
      </w:r>
    </w:p>
    <w:p w:rsidR="001C25E4" w:rsidRP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Уровни по критериям оценивания: Низкий уровень (1-2 балла) : пропуск занятий без уважительной причины, пониженный интерес к деятельности по направлению; избегание </w:t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публичного выступления, пассивное участие в играх, в обсуждениях, акциях; ограниченное взаимодействие внутри кружка, помощь педагога при выполнении заданий, отсутствие самостоятельной деятельности, слабое владение теоретической информацией по темам курса, чаще выступает как зритель. Слабое осознание учащимся высших ценностей, идеалов и ориентиров, социально значимых процессов и явлений реальной жизни, нарушение определяющих принципов, позиций в практической деятельности. Базовый уровень (3-4 балла): постоянное посещение занятий; хорошее владение теоретической информацией по курсу; участие в играх, конкурсах, обсуждениях, акциях и </w:t>
      </w:r>
      <w:proofErr w:type="gramStart"/>
      <w:r w:rsidRPr="001C25E4">
        <w:rPr>
          <w:rFonts w:ascii="Times New Roman" w:hAnsi="Times New Roman" w:cs="Times New Roman"/>
          <w:sz w:val="24"/>
          <w:szCs w:val="24"/>
          <w:lang w:val="ru-RU"/>
        </w:rPr>
        <w:t>т.д.,;</w:t>
      </w:r>
      <w:proofErr w:type="gramEnd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умение работать в паре и в группе; выполнение задания и упражнения по образцу, затруднения выполнения при изменении условий, чаще выступает как участник. Осознание учащимся высших ценностей, идеалов и ориентиров, социально значимых процессов и явлений реальной жизни, но не всегда способен руководствоваться ими в качестве определяющих принципов, позиций в практической деятельности. Высокий уровень (5 баллов): постоянное посещение занятий; свободное владение теоретической информацией по курсу; умение применять знания и навыки в изменившихся условиях; активное и результативное участие в мероприятиях духовнонравственного направления, чаще выступает как организатор. Осознание учащимся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B972CA" w:rsidRPr="001C25E4" w:rsidRDefault="00B972CA" w:rsidP="001C25E4">
      <w:pPr>
        <w:autoSpaceDE w:val="0"/>
        <w:autoSpaceDN w:val="0"/>
        <w:spacing w:before="262"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2CA" w:rsidRPr="001C25E4" w:rsidRDefault="00B972CA" w:rsidP="001C25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B972CA" w:rsidRPr="001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280"/>
    <w:multiLevelType w:val="multilevel"/>
    <w:tmpl w:val="842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474F9"/>
    <w:multiLevelType w:val="multilevel"/>
    <w:tmpl w:val="ADB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A6078"/>
    <w:multiLevelType w:val="multilevel"/>
    <w:tmpl w:val="6276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06974"/>
    <w:multiLevelType w:val="multilevel"/>
    <w:tmpl w:val="87C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E0432"/>
    <w:multiLevelType w:val="multilevel"/>
    <w:tmpl w:val="379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40032"/>
    <w:multiLevelType w:val="multilevel"/>
    <w:tmpl w:val="57F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16659"/>
    <w:multiLevelType w:val="multilevel"/>
    <w:tmpl w:val="5EEE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3038"/>
    <w:multiLevelType w:val="multilevel"/>
    <w:tmpl w:val="449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4145B"/>
    <w:multiLevelType w:val="multilevel"/>
    <w:tmpl w:val="1C7C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204A0"/>
    <w:multiLevelType w:val="multilevel"/>
    <w:tmpl w:val="1A2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B6AF4"/>
    <w:multiLevelType w:val="multilevel"/>
    <w:tmpl w:val="AF16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B0205"/>
    <w:multiLevelType w:val="multilevel"/>
    <w:tmpl w:val="5C4C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A78C4"/>
    <w:multiLevelType w:val="multilevel"/>
    <w:tmpl w:val="B2B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37F3E"/>
    <w:multiLevelType w:val="multilevel"/>
    <w:tmpl w:val="7E4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5"/>
    <w:rsid w:val="00062D2F"/>
    <w:rsid w:val="000D0DC1"/>
    <w:rsid w:val="00106591"/>
    <w:rsid w:val="00106E90"/>
    <w:rsid w:val="0013550A"/>
    <w:rsid w:val="00153835"/>
    <w:rsid w:val="001C0C54"/>
    <w:rsid w:val="001C25E4"/>
    <w:rsid w:val="001E55BA"/>
    <w:rsid w:val="00216524"/>
    <w:rsid w:val="0027566E"/>
    <w:rsid w:val="0029423C"/>
    <w:rsid w:val="0034205D"/>
    <w:rsid w:val="00352EC9"/>
    <w:rsid w:val="003B4119"/>
    <w:rsid w:val="003C1174"/>
    <w:rsid w:val="003F0A71"/>
    <w:rsid w:val="00404F4F"/>
    <w:rsid w:val="00434E2C"/>
    <w:rsid w:val="004519F2"/>
    <w:rsid w:val="004E199B"/>
    <w:rsid w:val="004F6F80"/>
    <w:rsid w:val="00527353"/>
    <w:rsid w:val="00533497"/>
    <w:rsid w:val="005B7F6B"/>
    <w:rsid w:val="005D0657"/>
    <w:rsid w:val="0065388E"/>
    <w:rsid w:val="006E7343"/>
    <w:rsid w:val="009C3FC8"/>
    <w:rsid w:val="00A648E3"/>
    <w:rsid w:val="00A71073"/>
    <w:rsid w:val="00B823DB"/>
    <w:rsid w:val="00B972CA"/>
    <w:rsid w:val="00BD7DE8"/>
    <w:rsid w:val="00C04287"/>
    <w:rsid w:val="00C623BA"/>
    <w:rsid w:val="00C734F0"/>
    <w:rsid w:val="00D351AC"/>
    <w:rsid w:val="00D96AC7"/>
    <w:rsid w:val="00E27DA5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52C2"/>
  <w15:docId w15:val="{E1CD3D74-2F3E-46EC-B09A-C7565BE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3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D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B9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СОШ</dc:creator>
  <cp:lastModifiedBy>Новогородская СОШ</cp:lastModifiedBy>
  <cp:revision>4</cp:revision>
  <dcterms:created xsi:type="dcterms:W3CDTF">2022-10-10T04:35:00Z</dcterms:created>
  <dcterms:modified xsi:type="dcterms:W3CDTF">2022-10-18T06:54:00Z</dcterms:modified>
</cp:coreProperties>
</file>